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3E" w:rsidRPr="001B7AE9" w:rsidRDefault="00247F3E" w:rsidP="00247F3E">
      <w:pPr>
        <w:ind w:firstLine="567"/>
        <w:jc w:val="center"/>
        <w:rPr>
          <w:b/>
          <w:sz w:val="26"/>
          <w:szCs w:val="26"/>
        </w:rPr>
      </w:pPr>
      <w:r w:rsidRPr="001B7AE9">
        <w:rPr>
          <w:b/>
          <w:sz w:val="26"/>
          <w:szCs w:val="26"/>
        </w:rPr>
        <w:t>ОТЧЕТ</w:t>
      </w:r>
    </w:p>
    <w:p w:rsidR="00247F3E" w:rsidRPr="001B7AE9" w:rsidRDefault="00247F3E" w:rsidP="00247F3E">
      <w:pPr>
        <w:ind w:firstLine="567"/>
        <w:jc w:val="center"/>
        <w:rPr>
          <w:b/>
          <w:sz w:val="26"/>
          <w:szCs w:val="26"/>
        </w:rPr>
      </w:pPr>
      <w:r w:rsidRPr="001B7AE9">
        <w:rPr>
          <w:b/>
          <w:sz w:val="26"/>
          <w:szCs w:val="26"/>
        </w:rPr>
        <w:t>Совета народных депутатов Киселевского городского округа</w:t>
      </w:r>
    </w:p>
    <w:p w:rsidR="00247F3E" w:rsidRPr="001B7AE9" w:rsidRDefault="004B34E6" w:rsidP="00247F3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период с января</w:t>
      </w:r>
      <w:r w:rsidR="00571E49">
        <w:rPr>
          <w:b/>
          <w:sz w:val="26"/>
          <w:szCs w:val="26"/>
        </w:rPr>
        <w:t xml:space="preserve"> 2024</w:t>
      </w:r>
      <w:r w:rsidR="00B55151" w:rsidRPr="001B7AE9">
        <w:rPr>
          <w:b/>
          <w:sz w:val="26"/>
          <w:szCs w:val="26"/>
        </w:rPr>
        <w:t xml:space="preserve"> по декабрь 2024</w:t>
      </w:r>
      <w:r w:rsidR="00247F3E" w:rsidRPr="001B7AE9">
        <w:rPr>
          <w:b/>
          <w:sz w:val="26"/>
          <w:szCs w:val="26"/>
        </w:rPr>
        <w:t xml:space="preserve"> гг.</w:t>
      </w:r>
    </w:p>
    <w:p w:rsidR="00247F3E" w:rsidRPr="001B7AE9" w:rsidRDefault="00247F3E" w:rsidP="00247F3E">
      <w:pPr>
        <w:ind w:firstLine="567"/>
        <w:jc w:val="center"/>
        <w:rPr>
          <w:b/>
          <w:sz w:val="26"/>
          <w:szCs w:val="26"/>
        </w:rPr>
      </w:pPr>
    </w:p>
    <w:p w:rsidR="00247F3E" w:rsidRPr="001B7AE9" w:rsidRDefault="00247F3E" w:rsidP="00247F3E">
      <w:pPr>
        <w:ind w:firstLine="567"/>
        <w:jc w:val="center"/>
        <w:rPr>
          <w:b/>
          <w:sz w:val="26"/>
          <w:szCs w:val="26"/>
        </w:rPr>
      </w:pPr>
    </w:p>
    <w:p w:rsidR="00247F3E" w:rsidRDefault="00812B91" w:rsidP="00247F3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ПРАВОТВОРЧЕСКАЯ </w:t>
      </w:r>
      <w:r w:rsidR="00247F3E" w:rsidRPr="001B7AE9">
        <w:rPr>
          <w:b/>
          <w:sz w:val="26"/>
          <w:szCs w:val="26"/>
        </w:rPr>
        <w:t>ДЕЯТЕЛЬНОСТЬ</w:t>
      </w:r>
    </w:p>
    <w:p w:rsidR="00A03F9A" w:rsidRPr="001B7AE9" w:rsidRDefault="00A03F9A" w:rsidP="00247F3E">
      <w:pPr>
        <w:ind w:firstLine="567"/>
        <w:jc w:val="center"/>
        <w:rPr>
          <w:b/>
          <w:sz w:val="26"/>
          <w:szCs w:val="26"/>
        </w:rPr>
      </w:pPr>
    </w:p>
    <w:p w:rsidR="00247F3E" w:rsidRPr="001B7AE9" w:rsidRDefault="00247F3E" w:rsidP="00247F3E">
      <w:pPr>
        <w:ind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Правотворческая деятельность – </w:t>
      </w:r>
      <w:r w:rsidR="00115930">
        <w:rPr>
          <w:sz w:val="26"/>
          <w:szCs w:val="26"/>
        </w:rPr>
        <w:t xml:space="preserve">основное и главное направление </w:t>
      </w:r>
      <w:r w:rsidRPr="001B7AE9">
        <w:rPr>
          <w:sz w:val="26"/>
          <w:szCs w:val="26"/>
        </w:rPr>
        <w:t>деятельности Совета народных депутатов Киселевского городского округа.</w:t>
      </w:r>
    </w:p>
    <w:p w:rsidR="00247F3E" w:rsidRPr="001B7AE9" w:rsidRDefault="008F374B" w:rsidP="00247F3E">
      <w:pPr>
        <w:ind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ab/>
        <w:t xml:space="preserve">За </w:t>
      </w:r>
      <w:r w:rsidR="006A2C6B" w:rsidRPr="001B7AE9">
        <w:rPr>
          <w:sz w:val="26"/>
          <w:szCs w:val="26"/>
        </w:rPr>
        <w:t>период с</w:t>
      </w:r>
      <w:r w:rsidR="00571E49">
        <w:rPr>
          <w:sz w:val="26"/>
          <w:szCs w:val="26"/>
        </w:rPr>
        <w:t xml:space="preserve"> января 2024</w:t>
      </w:r>
      <w:r w:rsidR="004435DB" w:rsidRPr="001B7AE9">
        <w:rPr>
          <w:sz w:val="26"/>
          <w:szCs w:val="26"/>
        </w:rPr>
        <w:t xml:space="preserve"> года по декабрь</w:t>
      </w:r>
      <w:r w:rsidRPr="001B7AE9">
        <w:rPr>
          <w:sz w:val="26"/>
          <w:szCs w:val="26"/>
        </w:rPr>
        <w:t xml:space="preserve"> 2024</w:t>
      </w:r>
      <w:r w:rsidR="00247F3E" w:rsidRPr="001B7AE9">
        <w:rPr>
          <w:sz w:val="26"/>
          <w:szCs w:val="26"/>
        </w:rPr>
        <w:t xml:space="preserve"> года Советом народных депутатов Киселевского гор</w:t>
      </w:r>
      <w:r w:rsidR="00B2261F">
        <w:rPr>
          <w:sz w:val="26"/>
          <w:szCs w:val="26"/>
        </w:rPr>
        <w:t>одского округа было проведено 13</w:t>
      </w:r>
      <w:r w:rsidR="00247F3E" w:rsidRPr="001B7AE9">
        <w:rPr>
          <w:sz w:val="26"/>
          <w:szCs w:val="26"/>
        </w:rPr>
        <w:t xml:space="preserve"> заседания се</w:t>
      </w:r>
      <w:r w:rsidR="00B2261F">
        <w:rPr>
          <w:sz w:val="26"/>
          <w:szCs w:val="26"/>
        </w:rPr>
        <w:t>ссии, на которых было принято 51</w:t>
      </w:r>
      <w:r w:rsidR="00247F3E" w:rsidRPr="001B7AE9">
        <w:rPr>
          <w:sz w:val="26"/>
          <w:szCs w:val="26"/>
        </w:rPr>
        <w:t xml:space="preserve"> реш</w:t>
      </w:r>
      <w:r w:rsidR="00B2261F">
        <w:rPr>
          <w:sz w:val="26"/>
          <w:szCs w:val="26"/>
        </w:rPr>
        <w:t>ения нормативного характера и 60</w:t>
      </w:r>
      <w:r w:rsidR="00247F3E" w:rsidRPr="001B7AE9">
        <w:rPr>
          <w:sz w:val="26"/>
          <w:szCs w:val="26"/>
        </w:rPr>
        <w:t xml:space="preserve"> решения ненормативного характ</w:t>
      </w:r>
      <w:r w:rsidR="00B2261F">
        <w:rPr>
          <w:sz w:val="26"/>
          <w:szCs w:val="26"/>
        </w:rPr>
        <w:t>ера (всего 111</w:t>
      </w:r>
      <w:r w:rsidR="00247F3E" w:rsidRPr="001B7AE9">
        <w:rPr>
          <w:sz w:val="26"/>
          <w:szCs w:val="26"/>
        </w:rPr>
        <w:t>)</w:t>
      </w:r>
    </w:p>
    <w:p w:rsidR="00247F3E" w:rsidRPr="001B7AE9" w:rsidRDefault="00247F3E" w:rsidP="00247F3E">
      <w:pPr>
        <w:ind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ab/>
        <w:t>По каждому из принятых решений проведена предварительная работа, в том числе проверка соответствия действующему законодательству.</w:t>
      </w:r>
    </w:p>
    <w:p w:rsidR="00247F3E" w:rsidRPr="001B7AE9" w:rsidRDefault="00247F3E" w:rsidP="00247F3E">
      <w:pPr>
        <w:ind w:firstLine="567"/>
        <w:rPr>
          <w:sz w:val="26"/>
          <w:szCs w:val="26"/>
        </w:rPr>
      </w:pPr>
      <w:r w:rsidRPr="001B7AE9">
        <w:rPr>
          <w:sz w:val="26"/>
          <w:szCs w:val="26"/>
        </w:rPr>
        <w:tab/>
        <w:t xml:space="preserve">За </w:t>
      </w:r>
      <w:r w:rsidR="00B2261F">
        <w:rPr>
          <w:sz w:val="26"/>
          <w:szCs w:val="26"/>
        </w:rPr>
        <w:t xml:space="preserve">данный период было </w:t>
      </w:r>
      <w:r w:rsidR="00746F5D">
        <w:rPr>
          <w:sz w:val="26"/>
          <w:szCs w:val="26"/>
        </w:rPr>
        <w:t>проведено 13</w:t>
      </w:r>
      <w:r w:rsidR="00B2261F">
        <w:rPr>
          <w:sz w:val="26"/>
          <w:szCs w:val="26"/>
        </w:rPr>
        <w:t xml:space="preserve"> заседания комитетов, 13</w:t>
      </w:r>
      <w:r w:rsidRPr="001B7AE9">
        <w:rPr>
          <w:sz w:val="26"/>
          <w:szCs w:val="26"/>
        </w:rPr>
        <w:t xml:space="preserve"> </w:t>
      </w:r>
      <w:r w:rsidR="008957A6" w:rsidRPr="001B7AE9">
        <w:rPr>
          <w:sz w:val="26"/>
          <w:szCs w:val="26"/>
        </w:rPr>
        <w:t>заседания слушаний</w:t>
      </w:r>
      <w:r w:rsidRPr="001B7AE9">
        <w:rPr>
          <w:sz w:val="26"/>
          <w:szCs w:val="26"/>
        </w:rPr>
        <w:t>.</w:t>
      </w:r>
    </w:p>
    <w:p w:rsidR="00247F3E" w:rsidRPr="001B7AE9" w:rsidRDefault="0029239A" w:rsidP="00247F3E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Проведено 4</w:t>
      </w:r>
      <w:r w:rsidR="00247F3E" w:rsidRPr="001B7AE9">
        <w:rPr>
          <w:sz w:val="26"/>
          <w:szCs w:val="26"/>
        </w:rPr>
        <w:t xml:space="preserve"> </w:t>
      </w:r>
      <w:r w:rsidR="00746F5D" w:rsidRPr="001B7AE9">
        <w:rPr>
          <w:sz w:val="26"/>
          <w:szCs w:val="26"/>
        </w:rPr>
        <w:t>заседания публичных</w:t>
      </w:r>
      <w:r w:rsidR="00247F3E" w:rsidRPr="001B7AE9">
        <w:rPr>
          <w:sz w:val="26"/>
          <w:szCs w:val="26"/>
        </w:rPr>
        <w:t xml:space="preserve"> слушаний:</w:t>
      </w:r>
    </w:p>
    <w:p w:rsidR="00247F3E" w:rsidRPr="001B7AE9" w:rsidRDefault="0029239A" w:rsidP="00247F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7F3E" w:rsidRPr="001B7AE9">
        <w:rPr>
          <w:sz w:val="26"/>
          <w:szCs w:val="26"/>
        </w:rPr>
        <w:t>- об Уставе Киселевского городского округа</w:t>
      </w:r>
    </w:p>
    <w:p w:rsidR="00247F3E" w:rsidRPr="001B7AE9" w:rsidRDefault="00746F5D" w:rsidP="00247F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1 - об отчете </w:t>
      </w:r>
      <w:r w:rsidR="00247F3E" w:rsidRPr="001B7AE9">
        <w:rPr>
          <w:sz w:val="26"/>
          <w:szCs w:val="26"/>
        </w:rPr>
        <w:t>исполнения бюджета Киселевского городского округа</w:t>
      </w:r>
    </w:p>
    <w:p w:rsidR="00247F3E" w:rsidRPr="001B7AE9" w:rsidRDefault="00247F3E" w:rsidP="00B6020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7AE9">
        <w:rPr>
          <w:rFonts w:ascii="Times New Roman" w:hAnsi="Times New Roman" w:cs="Times New Roman"/>
          <w:sz w:val="26"/>
          <w:szCs w:val="26"/>
        </w:rPr>
        <w:t>- о принятии бюджета Киселевского городского округа</w:t>
      </w:r>
    </w:p>
    <w:p w:rsidR="00247F3E" w:rsidRPr="001B7AE9" w:rsidRDefault="00247F3E" w:rsidP="00247F3E">
      <w:pPr>
        <w:ind w:left="360" w:firstLine="567"/>
        <w:rPr>
          <w:sz w:val="26"/>
          <w:szCs w:val="26"/>
        </w:rPr>
      </w:pPr>
      <w:r w:rsidRPr="001B7AE9">
        <w:rPr>
          <w:sz w:val="26"/>
          <w:szCs w:val="26"/>
        </w:rPr>
        <w:t>В течение отчетного периода в бюджет К</w:t>
      </w:r>
      <w:r w:rsidR="0029239A">
        <w:rPr>
          <w:sz w:val="26"/>
          <w:szCs w:val="26"/>
        </w:rPr>
        <w:t>иселевского городского округа 4</w:t>
      </w:r>
      <w:r w:rsidRPr="001B7AE9">
        <w:rPr>
          <w:sz w:val="26"/>
          <w:szCs w:val="26"/>
        </w:rPr>
        <w:t xml:space="preserve"> раз</w:t>
      </w:r>
      <w:r w:rsidR="00691C01">
        <w:rPr>
          <w:sz w:val="26"/>
          <w:szCs w:val="26"/>
        </w:rPr>
        <w:t>а</w:t>
      </w:r>
      <w:r w:rsidRPr="001B7AE9">
        <w:rPr>
          <w:sz w:val="26"/>
          <w:szCs w:val="26"/>
        </w:rPr>
        <w:t xml:space="preserve"> вносились изменения и дополнения.</w:t>
      </w:r>
    </w:p>
    <w:p w:rsidR="00247F3E" w:rsidRPr="001B7AE9" w:rsidRDefault="00247F3E" w:rsidP="00247F3E">
      <w:pPr>
        <w:ind w:left="360" w:firstLine="567"/>
        <w:rPr>
          <w:sz w:val="26"/>
          <w:szCs w:val="26"/>
        </w:rPr>
      </w:pPr>
      <w:r w:rsidRPr="001B7AE9">
        <w:rPr>
          <w:sz w:val="26"/>
          <w:szCs w:val="26"/>
        </w:rPr>
        <w:t>Ряд действующих решений был приведен в соответствие с действующим законодательством, кроме того проведен мониторинг решений, которые были признаны утраченными силу.</w:t>
      </w:r>
    </w:p>
    <w:p w:rsidR="00247F3E" w:rsidRPr="001B7AE9" w:rsidRDefault="00247F3E" w:rsidP="00247F3E">
      <w:pPr>
        <w:ind w:left="360" w:firstLine="567"/>
        <w:rPr>
          <w:sz w:val="26"/>
          <w:szCs w:val="26"/>
        </w:rPr>
      </w:pPr>
      <w:r w:rsidRPr="001B7AE9">
        <w:rPr>
          <w:sz w:val="26"/>
          <w:szCs w:val="26"/>
        </w:rPr>
        <w:t>Наиболее важные вопросы, принятые за данный период: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 внесении изменений и дополнений в Устав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Об утверждении бюджета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Об утверждении нормативов градостроительного проектирования Киселевского городского округа;</w:t>
      </w:r>
    </w:p>
    <w:p w:rsidR="00247F3E" w:rsidRPr="001B7AE9" w:rsidRDefault="00247F3E" w:rsidP="00AA3DE0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Об утверждения Положения об осуществлении мероприятий в сфере правонарушений на территории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О разработке комплексной схемы организации дорожного движения на территории Киселевского городского округа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На депутатских слушаниях были заслушаны отчеты заместителей главы города, руководителей органов местного самоуправления, руководителей организаций:</w:t>
      </w:r>
    </w:p>
    <w:p w:rsidR="00247F3E" w:rsidRPr="001B7AE9" w:rsidRDefault="001B7AE9" w:rsidP="00247F3E">
      <w:pPr>
        <w:ind w:left="36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ежегодном отчете </w:t>
      </w:r>
      <w:r w:rsidR="00247F3E" w:rsidRPr="001B7AE9">
        <w:rPr>
          <w:sz w:val="26"/>
          <w:szCs w:val="26"/>
        </w:rPr>
        <w:t>главы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 готовности объектов жизнеобеспеч</w:t>
      </w:r>
      <w:r w:rsidR="009F75B2">
        <w:rPr>
          <w:sz w:val="26"/>
          <w:szCs w:val="26"/>
        </w:rPr>
        <w:t>ения к отопительному сезону 2024-2025</w:t>
      </w:r>
      <w:r w:rsidRPr="001B7AE9">
        <w:rPr>
          <w:sz w:val="26"/>
          <w:szCs w:val="26"/>
        </w:rPr>
        <w:t>гг.: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lastRenderedPageBreak/>
        <w:t>- О состоянии законности, правопорядка и работе проку</w:t>
      </w:r>
      <w:r w:rsidR="006240AF">
        <w:rPr>
          <w:sz w:val="26"/>
          <w:szCs w:val="26"/>
        </w:rPr>
        <w:t>ратуры города Киселевска</w:t>
      </w:r>
      <w:r w:rsidRPr="001B7AE9">
        <w:rPr>
          <w:sz w:val="26"/>
          <w:szCs w:val="26"/>
        </w:rPr>
        <w:t>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Об оперативной обстановке и результатах оперативно-служебной деятельности ОМВД России по городу Киселевску;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О безопасности дорожного движения на дорогах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 </w:t>
      </w:r>
      <w:r w:rsidR="0029239A">
        <w:rPr>
          <w:sz w:val="26"/>
          <w:szCs w:val="26"/>
        </w:rPr>
        <w:t xml:space="preserve">      </w:t>
      </w:r>
      <w:r w:rsidRPr="001B7AE9">
        <w:rPr>
          <w:sz w:val="26"/>
          <w:szCs w:val="26"/>
        </w:rPr>
        <w:t>- Об организации летнего отдыха детей на территории Киселевского городского округа;</w:t>
      </w:r>
    </w:p>
    <w:p w:rsidR="00247F3E" w:rsidRPr="001B7AE9" w:rsidRDefault="00247F3E" w:rsidP="00247F3E">
      <w:pPr>
        <w:ind w:left="360" w:firstLine="567"/>
        <w:jc w:val="both"/>
        <w:rPr>
          <w:sz w:val="26"/>
          <w:szCs w:val="26"/>
        </w:rPr>
      </w:pPr>
      <w:r w:rsidRPr="001B7AE9">
        <w:rPr>
          <w:sz w:val="26"/>
          <w:szCs w:val="26"/>
        </w:rPr>
        <w:t>-  Об отчете контрольно-счетной палаты Киселевского городского округа.</w:t>
      </w:r>
    </w:p>
    <w:p w:rsidR="00247F3E" w:rsidRPr="001B7AE9" w:rsidRDefault="00247F3E" w:rsidP="00247F3E">
      <w:pPr>
        <w:ind w:firstLine="567"/>
        <w:jc w:val="both"/>
        <w:rPr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247F3E" w:rsidRPr="001B7AE9" w:rsidRDefault="00247F3E" w:rsidP="00552E01">
      <w:pPr>
        <w:pStyle w:val="a4"/>
        <w:ind w:firstLine="0"/>
        <w:jc w:val="center"/>
        <w:rPr>
          <w:b/>
          <w:sz w:val="26"/>
          <w:szCs w:val="26"/>
        </w:rPr>
      </w:pPr>
    </w:p>
    <w:p w:rsidR="00552E01" w:rsidRPr="001B7AE9" w:rsidRDefault="00552E01" w:rsidP="00552E01">
      <w:pPr>
        <w:pStyle w:val="a4"/>
        <w:ind w:firstLine="0"/>
        <w:jc w:val="center"/>
        <w:rPr>
          <w:b/>
          <w:sz w:val="26"/>
          <w:szCs w:val="26"/>
        </w:rPr>
      </w:pPr>
      <w:r w:rsidRPr="001B7AE9">
        <w:rPr>
          <w:b/>
          <w:sz w:val="26"/>
          <w:szCs w:val="26"/>
        </w:rPr>
        <w:t>ОБРАЩЕНИЯ ГРАЖДАН</w:t>
      </w:r>
    </w:p>
    <w:p w:rsidR="00552E01" w:rsidRPr="001B7AE9" w:rsidRDefault="00552E01" w:rsidP="00552E01">
      <w:pPr>
        <w:jc w:val="right"/>
        <w:rPr>
          <w:b/>
          <w:sz w:val="26"/>
          <w:szCs w:val="26"/>
        </w:rPr>
      </w:pP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>Работа с обращениями граждан имеет важное значение для представительного органа власти – Совета народных депутатов Киселевского городского округа. Являясь своеобразным связующим звеном между рядовым горожанином и исполн</w:t>
      </w:r>
      <w:r w:rsidR="00D11588">
        <w:rPr>
          <w:sz w:val="26"/>
          <w:szCs w:val="26"/>
        </w:rPr>
        <w:t>ительной властью, Совет постоянно</w:t>
      </w:r>
      <w:r w:rsidRPr="001B7AE9">
        <w:rPr>
          <w:sz w:val="26"/>
          <w:szCs w:val="26"/>
        </w:rPr>
        <w:t xml:space="preserve"> ведет большую работу по защите интересов </w:t>
      </w:r>
      <w:proofErr w:type="spellStart"/>
      <w:r w:rsidRPr="001B7AE9">
        <w:rPr>
          <w:sz w:val="26"/>
          <w:szCs w:val="26"/>
        </w:rPr>
        <w:t>киселевчан</w:t>
      </w:r>
      <w:proofErr w:type="spellEnd"/>
      <w:r w:rsidRPr="001B7AE9">
        <w:rPr>
          <w:sz w:val="26"/>
          <w:szCs w:val="26"/>
        </w:rPr>
        <w:t>.</w:t>
      </w: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 xml:space="preserve">С </w:t>
      </w:r>
      <w:smartTag w:uri="urn:schemas-microsoft-com:office:smarttags" w:element="metricconverter">
        <w:smartTagPr>
          <w:attr w:name="ProductID" w:val="2002 г"/>
        </w:smartTagPr>
        <w:r w:rsidRPr="001B7AE9">
          <w:rPr>
            <w:sz w:val="26"/>
            <w:szCs w:val="26"/>
          </w:rPr>
          <w:t>2002 г</w:t>
        </w:r>
      </w:smartTag>
      <w:r w:rsidRPr="001B7AE9">
        <w:rPr>
          <w:sz w:val="26"/>
          <w:szCs w:val="26"/>
        </w:rPr>
        <w:t xml:space="preserve">. в Совете народных депутатов действует телефонный номер для обращений граждан 2-17-38, а с 2013 года интернет-сайт </w:t>
      </w:r>
      <w:r w:rsidRPr="001B7AE9">
        <w:rPr>
          <w:i/>
          <w:sz w:val="26"/>
          <w:szCs w:val="26"/>
        </w:rPr>
        <w:t>42</w:t>
      </w:r>
      <w:proofErr w:type="spellStart"/>
      <w:r w:rsidRPr="001B7AE9">
        <w:rPr>
          <w:i/>
          <w:sz w:val="26"/>
          <w:szCs w:val="26"/>
          <w:lang w:val="en-US"/>
        </w:rPr>
        <w:t>ks</w:t>
      </w:r>
      <w:proofErr w:type="spellEnd"/>
      <w:r w:rsidRPr="001B7AE9">
        <w:rPr>
          <w:i/>
          <w:sz w:val="26"/>
          <w:szCs w:val="26"/>
        </w:rPr>
        <w:t>.</w:t>
      </w:r>
      <w:proofErr w:type="spellStart"/>
      <w:r w:rsidRPr="001B7AE9">
        <w:rPr>
          <w:i/>
          <w:sz w:val="26"/>
          <w:szCs w:val="26"/>
          <w:lang w:val="en-US"/>
        </w:rPr>
        <w:t>ru</w:t>
      </w:r>
      <w:proofErr w:type="spellEnd"/>
      <w:r w:rsidRPr="001B7AE9">
        <w:rPr>
          <w:sz w:val="26"/>
          <w:szCs w:val="26"/>
        </w:rPr>
        <w:t xml:space="preserve">. Каждый </w:t>
      </w:r>
      <w:r w:rsidR="00247031" w:rsidRPr="001B7AE9">
        <w:rPr>
          <w:sz w:val="26"/>
          <w:szCs w:val="26"/>
        </w:rPr>
        <w:t>вторник</w:t>
      </w:r>
      <w:r w:rsidRPr="001B7AE9">
        <w:rPr>
          <w:sz w:val="26"/>
          <w:szCs w:val="26"/>
        </w:rPr>
        <w:t xml:space="preserve">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</w:t>
      </w:r>
      <w:r w:rsidR="00247EAC" w:rsidRPr="001B7AE9">
        <w:rPr>
          <w:sz w:val="26"/>
          <w:szCs w:val="26"/>
        </w:rPr>
        <w:t xml:space="preserve">сайте Совета, </w:t>
      </w:r>
      <w:r w:rsidRPr="001B7AE9">
        <w:rPr>
          <w:sz w:val="26"/>
          <w:szCs w:val="26"/>
        </w:rPr>
        <w:t>стендах администрации КГО.</w:t>
      </w:r>
    </w:p>
    <w:p w:rsidR="00247EAC" w:rsidRPr="001B7AE9" w:rsidRDefault="00247EAC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>Каждым депутатом СНДКГО также еженедельно проводятся приемы граждан по личным вопросам. Номера телефонов опубликованы в газетах «Телевизионный вестник», «Киселевские вести», на сайте СНДКГО.</w:t>
      </w:r>
    </w:p>
    <w:p w:rsidR="00552E01" w:rsidRPr="001B7AE9" w:rsidRDefault="00552E01" w:rsidP="00552E01">
      <w:pPr>
        <w:pStyle w:val="a4"/>
        <w:ind w:firstLine="720"/>
        <w:rPr>
          <w:sz w:val="26"/>
          <w:szCs w:val="26"/>
        </w:rPr>
      </w:pPr>
      <w:r w:rsidRPr="001B7AE9">
        <w:rPr>
          <w:sz w:val="26"/>
          <w:szCs w:val="26"/>
        </w:rPr>
        <w:t xml:space="preserve">В </w:t>
      </w:r>
      <w:r w:rsidR="00247031" w:rsidRPr="001B7AE9">
        <w:rPr>
          <w:sz w:val="26"/>
          <w:szCs w:val="26"/>
        </w:rPr>
        <w:t xml:space="preserve">течение </w:t>
      </w:r>
      <w:r w:rsidR="008F374B" w:rsidRPr="001B7AE9">
        <w:rPr>
          <w:sz w:val="26"/>
          <w:szCs w:val="26"/>
        </w:rPr>
        <w:t>2024</w:t>
      </w:r>
      <w:r w:rsidR="00AA3DE0">
        <w:rPr>
          <w:sz w:val="26"/>
          <w:szCs w:val="26"/>
        </w:rPr>
        <w:t xml:space="preserve"> г</w:t>
      </w:r>
      <w:r w:rsidR="00247031" w:rsidRPr="001B7AE9">
        <w:rPr>
          <w:sz w:val="26"/>
          <w:szCs w:val="26"/>
        </w:rPr>
        <w:t>.</w:t>
      </w:r>
      <w:r w:rsidRPr="001B7AE9">
        <w:rPr>
          <w:sz w:val="26"/>
          <w:szCs w:val="26"/>
        </w:rPr>
        <w:t xml:space="preserve"> работа с обращениями граждан проводилась в обычном режиме, сбоев и перерывов в данной работе не было.</w:t>
      </w:r>
    </w:p>
    <w:p w:rsidR="0029239A" w:rsidRDefault="00552E01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 xml:space="preserve">За отчетный период (с </w:t>
      </w:r>
      <w:r w:rsidR="00571E49">
        <w:rPr>
          <w:color w:val="000000" w:themeColor="text1"/>
          <w:sz w:val="26"/>
          <w:szCs w:val="26"/>
        </w:rPr>
        <w:t>января 2024</w:t>
      </w:r>
      <w:r w:rsidRPr="001B7AE9">
        <w:rPr>
          <w:color w:val="000000" w:themeColor="text1"/>
          <w:sz w:val="26"/>
          <w:szCs w:val="26"/>
        </w:rPr>
        <w:t xml:space="preserve"> года</w:t>
      </w:r>
      <w:r w:rsidR="004435DB" w:rsidRPr="001B7AE9">
        <w:rPr>
          <w:color w:val="000000" w:themeColor="text1"/>
          <w:sz w:val="26"/>
          <w:szCs w:val="26"/>
        </w:rPr>
        <w:t xml:space="preserve"> – по декабрь</w:t>
      </w:r>
      <w:r w:rsidR="008F374B" w:rsidRPr="001B7AE9">
        <w:rPr>
          <w:color w:val="000000" w:themeColor="text1"/>
          <w:sz w:val="26"/>
          <w:szCs w:val="26"/>
        </w:rPr>
        <w:t xml:space="preserve"> 2024</w:t>
      </w:r>
      <w:r w:rsidR="006F7930" w:rsidRPr="001B7AE9">
        <w:rPr>
          <w:color w:val="000000" w:themeColor="text1"/>
          <w:sz w:val="26"/>
          <w:szCs w:val="26"/>
        </w:rPr>
        <w:t xml:space="preserve"> года</w:t>
      </w:r>
      <w:r w:rsidRPr="001B7AE9">
        <w:rPr>
          <w:color w:val="000000" w:themeColor="text1"/>
          <w:sz w:val="26"/>
          <w:szCs w:val="26"/>
        </w:rPr>
        <w:t>) в Сове</w:t>
      </w:r>
      <w:r w:rsidR="00B60206">
        <w:rPr>
          <w:color w:val="000000" w:themeColor="text1"/>
          <w:sz w:val="26"/>
          <w:szCs w:val="26"/>
        </w:rPr>
        <w:t>т народных депутатов поступило</w:t>
      </w:r>
      <w:r w:rsidR="00B2261F">
        <w:rPr>
          <w:color w:val="000000" w:themeColor="text1"/>
          <w:sz w:val="26"/>
          <w:szCs w:val="26"/>
        </w:rPr>
        <w:t xml:space="preserve"> 536</w:t>
      </w:r>
      <w:r w:rsidR="00B60206">
        <w:rPr>
          <w:color w:val="000000" w:themeColor="text1"/>
          <w:sz w:val="26"/>
          <w:szCs w:val="26"/>
        </w:rPr>
        <w:t xml:space="preserve"> </w:t>
      </w:r>
      <w:r w:rsidRPr="001B7AE9">
        <w:rPr>
          <w:color w:val="000000" w:themeColor="text1"/>
          <w:sz w:val="26"/>
          <w:szCs w:val="26"/>
        </w:rPr>
        <w:t>обращени</w:t>
      </w:r>
      <w:r w:rsidR="00B2261F">
        <w:rPr>
          <w:color w:val="000000" w:themeColor="text1"/>
          <w:sz w:val="26"/>
          <w:szCs w:val="26"/>
        </w:rPr>
        <w:t>й</w:t>
      </w:r>
      <w:r w:rsidRPr="001B7AE9">
        <w:rPr>
          <w:color w:val="000000" w:themeColor="text1"/>
          <w:sz w:val="26"/>
          <w:szCs w:val="26"/>
        </w:rPr>
        <w:t xml:space="preserve"> и жалоб от жителей Киселевского городского округа</w:t>
      </w:r>
      <w:r w:rsidRPr="001B7AE9">
        <w:rPr>
          <w:color w:val="FF0000"/>
          <w:sz w:val="26"/>
          <w:szCs w:val="26"/>
        </w:rPr>
        <w:t xml:space="preserve">. </w:t>
      </w:r>
      <w:r w:rsidRPr="001B7AE9">
        <w:rPr>
          <w:color w:val="000000" w:themeColor="text1"/>
          <w:sz w:val="26"/>
          <w:szCs w:val="26"/>
        </w:rPr>
        <w:t xml:space="preserve">Из них </w:t>
      </w:r>
      <w:r w:rsidR="006F7930" w:rsidRPr="001B7AE9">
        <w:rPr>
          <w:color w:val="000000" w:themeColor="text1"/>
          <w:sz w:val="26"/>
          <w:szCs w:val="26"/>
        </w:rPr>
        <w:t xml:space="preserve">– </w:t>
      </w:r>
      <w:r w:rsidR="001A6916">
        <w:rPr>
          <w:color w:val="000000" w:themeColor="text1"/>
          <w:sz w:val="26"/>
          <w:szCs w:val="26"/>
        </w:rPr>
        <w:t>397</w:t>
      </w:r>
      <w:r w:rsidR="00691C01">
        <w:rPr>
          <w:color w:val="000000" w:themeColor="text1"/>
          <w:sz w:val="26"/>
          <w:szCs w:val="26"/>
        </w:rPr>
        <w:t xml:space="preserve"> </w:t>
      </w:r>
      <w:r w:rsidR="006F7930" w:rsidRPr="001B7AE9">
        <w:rPr>
          <w:color w:val="000000" w:themeColor="text1"/>
          <w:sz w:val="26"/>
          <w:szCs w:val="26"/>
        </w:rPr>
        <w:t>удо</w:t>
      </w:r>
      <w:r w:rsidR="00CF608B">
        <w:rPr>
          <w:color w:val="000000" w:themeColor="text1"/>
          <w:sz w:val="26"/>
          <w:szCs w:val="26"/>
        </w:rPr>
        <w:t>влет</w:t>
      </w:r>
      <w:r w:rsidR="00B60206">
        <w:rPr>
          <w:color w:val="000000" w:themeColor="text1"/>
          <w:sz w:val="26"/>
          <w:szCs w:val="26"/>
        </w:rPr>
        <w:t>в</w:t>
      </w:r>
      <w:r w:rsidR="00691C01">
        <w:rPr>
          <w:color w:val="000000" w:themeColor="text1"/>
          <w:sz w:val="26"/>
          <w:szCs w:val="26"/>
        </w:rPr>
        <w:t xml:space="preserve">орено, </w:t>
      </w:r>
      <w:r w:rsidR="00CF608B">
        <w:rPr>
          <w:color w:val="000000" w:themeColor="text1"/>
          <w:sz w:val="26"/>
          <w:szCs w:val="26"/>
        </w:rPr>
        <w:t>–</w:t>
      </w:r>
      <w:r w:rsidR="00887185">
        <w:rPr>
          <w:color w:val="000000" w:themeColor="text1"/>
          <w:sz w:val="26"/>
          <w:szCs w:val="26"/>
        </w:rPr>
        <w:t>139</w:t>
      </w:r>
      <w:r w:rsidR="0029239A">
        <w:rPr>
          <w:color w:val="000000" w:themeColor="text1"/>
          <w:sz w:val="26"/>
          <w:szCs w:val="26"/>
        </w:rPr>
        <w:t xml:space="preserve"> разъяснено.</w:t>
      </w:r>
    </w:p>
    <w:p w:rsidR="00552E01" w:rsidRPr="001B7AE9" w:rsidRDefault="006F7930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>Тематика обращений указана</w:t>
      </w:r>
      <w:r w:rsidR="008C1F08" w:rsidRPr="001B7AE9">
        <w:rPr>
          <w:color w:val="000000" w:themeColor="text1"/>
          <w:sz w:val="26"/>
          <w:szCs w:val="26"/>
        </w:rPr>
        <w:t xml:space="preserve"> в таблице.</w:t>
      </w:r>
    </w:p>
    <w:p w:rsidR="00552E01" w:rsidRPr="001B7AE9" w:rsidRDefault="00552E01" w:rsidP="00552E01">
      <w:pPr>
        <w:jc w:val="right"/>
        <w:rPr>
          <w:b/>
          <w:sz w:val="26"/>
          <w:szCs w:val="26"/>
        </w:rPr>
      </w:pPr>
    </w:p>
    <w:p w:rsidR="00552E01" w:rsidRPr="001B7AE9" w:rsidRDefault="00552E01" w:rsidP="00552E01">
      <w:pPr>
        <w:jc w:val="right"/>
        <w:rPr>
          <w:b/>
          <w:sz w:val="26"/>
          <w:szCs w:val="26"/>
          <w:u w:val="single"/>
        </w:rPr>
      </w:pPr>
    </w:p>
    <w:tbl>
      <w:tblPr>
        <w:tblStyle w:val="a3"/>
        <w:tblW w:w="149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741"/>
        <w:gridCol w:w="709"/>
        <w:gridCol w:w="851"/>
        <w:gridCol w:w="992"/>
        <w:gridCol w:w="620"/>
        <w:gridCol w:w="656"/>
        <w:gridCol w:w="708"/>
        <w:gridCol w:w="1134"/>
        <w:gridCol w:w="1134"/>
        <w:gridCol w:w="1418"/>
        <w:gridCol w:w="992"/>
        <w:gridCol w:w="992"/>
        <w:gridCol w:w="1276"/>
        <w:gridCol w:w="851"/>
        <w:gridCol w:w="895"/>
      </w:tblGrid>
      <w:tr w:rsidR="005C31D7" w:rsidRPr="001B7AE9" w:rsidTr="00103AC0">
        <w:trPr>
          <w:trHeight w:val="480"/>
        </w:trPr>
        <w:tc>
          <w:tcPr>
            <w:tcW w:w="960" w:type="dxa"/>
            <w:vMerge w:val="restart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Кол-во обратив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шихся</w:t>
            </w:r>
            <w:proofErr w:type="spellEnd"/>
          </w:p>
        </w:tc>
        <w:tc>
          <w:tcPr>
            <w:tcW w:w="13969" w:type="dxa"/>
            <w:gridSpan w:val="15"/>
            <w:tcBorders>
              <w:right w:val="single" w:sz="4" w:space="0" w:color="auto"/>
            </w:tcBorders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Сфера вопроса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C31D7" w:rsidRPr="001B7AE9" w:rsidTr="005C31D7">
        <w:trPr>
          <w:trHeight w:val="630"/>
        </w:trPr>
        <w:tc>
          <w:tcPr>
            <w:tcW w:w="960" w:type="dxa"/>
            <w:vMerge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709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Бла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гоуст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рой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Строи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тельст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во/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снос домов</w:t>
            </w:r>
            <w:r w:rsidR="00561DF4">
              <w:rPr>
                <w:b/>
                <w:sz w:val="26"/>
                <w:szCs w:val="26"/>
              </w:rPr>
              <w:t>, получение жилья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Работа право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охра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нитель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ных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органов</w:t>
            </w:r>
          </w:p>
        </w:tc>
        <w:tc>
          <w:tcPr>
            <w:tcW w:w="620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Об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разова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ние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  <w:p w:rsidR="005C31D7" w:rsidRPr="001B7AE9" w:rsidRDefault="005C31D7" w:rsidP="00D32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6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Здраво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охране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708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 xml:space="preserve">Защита </w:t>
            </w:r>
            <w:r w:rsidRPr="001B7AE9">
              <w:rPr>
                <w:b/>
                <w:sz w:val="26"/>
                <w:szCs w:val="26"/>
              </w:rPr>
              <w:lastRenderedPageBreak/>
              <w:t>прав</w:t>
            </w:r>
          </w:p>
          <w:p w:rsidR="005C31D7" w:rsidRPr="001B7AE9" w:rsidRDefault="005C31D7" w:rsidP="00D32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C31D7" w:rsidRPr="001B7AE9" w:rsidRDefault="001A6916" w:rsidP="005406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СВО</w:t>
            </w:r>
          </w:p>
        </w:tc>
        <w:tc>
          <w:tcPr>
            <w:tcW w:w="1134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Наруше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ния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7AE9">
              <w:rPr>
                <w:b/>
                <w:sz w:val="26"/>
                <w:szCs w:val="26"/>
              </w:rPr>
              <w:t>работода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телей</w:t>
            </w:r>
            <w:proofErr w:type="spellEnd"/>
            <w:r w:rsidRPr="001B7AE9">
              <w:rPr>
                <w:b/>
                <w:sz w:val="26"/>
                <w:szCs w:val="26"/>
              </w:rPr>
              <w:t>, отказы органов исполнительной власти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C31D7" w:rsidRPr="001B7AE9" w:rsidRDefault="00F95B5F" w:rsidP="005406D2">
            <w:pPr>
              <w:jc w:val="center"/>
              <w:rPr>
                <w:b/>
                <w:sz w:val="26"/>
                <w:szCs w:val="26"/>
              </w:rPr>
            </w:pPr>
            <w:r w:rsidRPr="00F95B5F">
              <w:rPr>
                <w:b/>
                <w:sz w:val="26"/>
                <w:szCs w:val="26"/>
              </w:rPr>
              <w:lastRenderedPageBreak/>
              <w:t xml:space="preserve">Вопросы культуры , </w:t>
            </w:r>
            <w:r w:rsidRPr="00F95B5F">
              <w:rPr>
                <w:b/>
                <w:sz w:val="26"/>
                <w:szCs w:val="26"/>
              </w:rPr>
              <w:lastRenderedPageBreak/>
              <w:t>информации, спорта и туризма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Соци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аль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сфера</w:t>
            </w:r>
          </w:p>
        </w:tc>
        <w:tc>
          <w:tcPr>
            <w:tcW w:w="992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Мате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риаль</w:t>
            </w:r>
            <w:proofErr w:type="spellEnd"/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</w:t>
            </w:r>
          </w:p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мощь</w:t>
            </w:r>
          </w:p>
        </w:tc>
        <w:tc>
          <w:tcPr>
            <w:tcW w:w="1276" w:type="dxa"/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Экология, нарушен</w:t>
            </w:r>
            <w:r w:rsidRPr="001B7AE9">
              <w:rPr>
                <w:b/>
                <w:sz w:val="26"/>
                <w:szCs w:val="26"/>
              </w:rPr>
              <w:lastRenderedPageBreak/>
              <w:t>ия в работе угольных предприятий</w:t>
            </w:r>
          </w:p>
        </w:tc>
        <w:tc>
          <w:tcPr>
            <w:tcW w:w="851" w:type="dxa"/>
          </w:tcPr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Проб</w:t>
            </w:r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lastRenderedPageBreak/>
              <w:t>лемы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пред</w:t>
            </w:r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принима</w:t>
            </w:r>
            <w:proofErr w:type="spellEnd"/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тель</w:t>
            </w:r>
            <w:proofErr w:type="spellEnd"/>
          </w:p>
          <w:p w:rsidR="005C31D7" w:rsidRPr="001B7AE9" w:rsidRDefault="005C31D7" w:rsidP="00CB78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ства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5C31D7" w:rsidRPr="001B7AE9" w:rsidRDefault="005C31D7" w:rsidP="005406D2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lastRenderedPageBreak/>
              <w:t>Прочее</w:t>
            </w:r>
          </w:p>
        </w:tc>
      </w:tr>
      <w:tr w:rsidR="00D327B2" w:rsidRPr="001B7AE9" w:rsidTr="005C31D7">
        <w:tc>
          <w:tcPr>
            <w:tcW w:w="960" w:type="dxa"/>
            <w:tcBorders>
              <w:bottom w:val="single" w:sz="4" w:space="0" w:color="auto"/>
            </w:tcBorders>
          </w:tcPr>
          <w:p w:rsidR="00D327B2" w:rsidRPr="001B7AE9" w:rsidRDefault="00F95B5F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536</w:t>
            </w:r>
          </w:p>
          <w:p w:rsidR="00D327B2" w:rsidRPr="001B7AE9" w:rsidRDefault="00D327B2" w:rsidP="005406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327B2" w:rsidRPr="001B7AE9" w:rsidRDefault="00561DF4" w:rsidP="00561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27B2" w:rsidRPr="001B7AE9" w:rsidRDefault="00244982" w:rsidP="001C4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1B7AE9" w:rsidRDefault="00887185" w:rsidP="001C4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1DF4">
              <w:rPr>
                <w:sz w:val="26"/>
                <w:szCs w:val="26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327B2" w:rsidRPr="001B7AE9" w:rsidRDefault="00244982" w:rsidP="00926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D327B2" w:rsidRPr="001B7AE9" w:rsidRDefault="00244982" w:rsidP="00926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27B2" w:rsidRPr="001B7AE9" w:rsidRDefault="00244982" w:rsidP="00D3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1B7AE9" w:rsidRDefault="001A6916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27B2" w:rsidRPr="001B7AE9" w:rsidRDefault="00F95B5F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27B2" w:rsidRPr="001B7AE9" w:rsidRDefault="00F95B5F" w:rsidP="00CB7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D327B2" w:rsidRPr="001B7AE9" w:rsidRDefault="00244982" w:rsidP="005406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</w:tr>
    </w:tbl>
    <w:p w:rsidR="00552E01" w:rsidRPr="001B7AE9" w:rsidRDefault="00552E01" w:rsidP="00552E01">
      <w:pPr>
        <w:rPr>
          <w:sz w:val="26"/>
          <w:szCs w:val="26"/>
        </w:rPr>
      </w:pPr>
    </w:p>
    <w:p w:rsidR="00552E01" w:rsidRPr="001B7AE9" w:rsidRDefault="00552E01" w:rsidP="00552E01">
      <w:pPr>
        <w:ind w:firstLine="600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Вся работа с обращениями граждан проводилась в </w:t>
      </w:r>
      <w:r w:rsidR="006F7930" w:rsidRPr="001B7AE9">
        <w:rPr>
          <w:sz w:val="26"/>
          <w:szCs w:val="26"/>
        </w:rPr>
        <w:t xml:space="preserve">соответствии </w:t>
      </w:r>
      <w:r w:rsidRPr="001B7AE9">
        <w:rPr>
          <w:sz w:val="26"/>
          <w:szCs w:val="26"/>
        </w:rPr>
        <w:t>с Федеральным Законом «О порядке рассмотрения обращений граждан РФ» №59-ФЗ от 02.05.2006.</w:t>
      </w:r>
    </w:p>
    <w:p w:rsidR="00C54CA9" w:rsidRDefault="00247031" w:rsidP="00552E01">
      <w:pPr>
        <w:ind w:firstLine="600"/>
        <w:jc w:val="both"/>
        <w:rPr>
          <w:sz w:val="26"/>
          <w:szCs w:val="26"/>
        </w:rPr>
      </w:pPr>
      <w:r w:rsidRPr="001B7AE9">
        <w:rPr>
          <w:sz w:val="26"/>
          <w:szCs w:val="26"/>
        </w:rPr>
        <w:t xml:space="preserve">За отчетный период непосредственно к Председателю СНДКГО </w:t>
      </w:r>
      <w:r w:rsidR="008F374B" w:rsidRPr="001B7AE9">
        <w:rPr>
          <w:sz w:val="26"/>
          <w:szCs w:val="26"/>
        </w:rPr>
        <w:t xml:space="preserve">А.А. </w:t>
      </w:r>
      <w:proofErr w:type="spellStart"/>
      <w:r w:rsidR="008F374B" w:rsidRPr="001B7AE9">
        <w:rPr>
          <w:sz w:val="26"/>
          <w:szCs w:val="26"/>
        </w:rPr>
        <w:t>Гребенкину</w:t>
      </w:r>
      <w:proofErr w:type="spellEnd"/>
      <w:r w:rsidR="009F4AD1" w:rsidRPr="001B7AE9">
        <w:rPr>
          <w:sz w:val="26"/>
          <w:szCs w:val="26"/>
        </w:rPr>
        <w:t xml:space="preserve"> </w:t>
      </w:r>
      <w:r w:rsidR="00AA3DE0">
        <w:rPr>
          <w:sz w:val="26"/>
          <w:szCs w:val="26"/>
        </w:rPr>
        <w:t>поступило 42 обращений, из которых 4 по телефону и 38</w:t>
      </w:r>
      <w:r w:rsidR="00C54CA9" w:rsidRPr="001B7AE9">
        <w:rPr>
          <w:sz w:val="26"/>
          <w:szCs w:val="26"/>
        </w:rPr>
        <w:t xml:space="preserve"> – на личный прием. Тематика </w:t>
      </w:r>
      <w:r w:rsidR="008C1F08" w:rsidRPr="001B7AE9">
        <w:rPr>
          <w:sz w:val="26"/>
          <w:szCs w:val="26"/>
        </w:rPr>
        <w:t>обращений</w:t>
      </w:r>
      <w:r w:rsidR="00C54CA9" w:rsidRPr="001B7AE9">
        <w:rPr>
          <w:sz w:val="26"/>
          <w:szCs w:val="26"/>
        </w:rPr>
        <w:t xml:space="preserve"> указана в таблице.</w:t>
      </w:r>
    </w:p>
    <w:p w:rsidR="00210F82" w:rsidRDefault="00210F82" w:rsidP="00552E01">
      <w:pPr>
        <w:ind w:firstLine="600"/>
        <w:jc w:val="both"/>
        <w:rPr>
          <w:sz w:val="26"/>
          <w:szCs w:val="26"/>
        </w:rPr>
      </w:pPr>
    </w:p>
    <w:p w:rsidR="00210F82" w:rsidRDefault="00210F82" w:rsidP="00552E01">
      <w:pPr>
        <w:ind w:firstLine="600"/>
        <w:jc w:val="both"/>
        <w:rPr>
          <w:sz w:val="26"/>
          <w:szCs w:val="26"/>
        </w:rPr>
      </w:pPr>
    </w:p>
    <w:p w:rsidR="00B60206" w:rsidRDefault="00B60206" w:rsidP="00552E01">
      <w:pPr>
        <w:ind w:firstLine="600"/>
        <w:jc w:val="both"/>
        <w:rPr>
          <w:sz w:val="26"/>
          <w:szCs w:val="26"/>
        </w:rPr>
      </w:pPr>
    </w:p>
    <w:p w:rsidR="00B60206" w:rsidRPr="001B7AE9" w:rsidRDefault="00B60206" w:rsidP="00552E01">
      <w:pPr>
        <w:ind w:firstLine="600"/>
        <w:jc w:val="both"/>
        <w:rPr>
          <w:sz w:val="26"/>
          <w:szCs w:val="26"/>
        </w:rPr>
      </w:pPr>
    </w:p>
    <w:p w:rsidR="00C54CA9" w:rsidRPr="001B7AE9" w:rsidRDefault="00C54CA9" w:rsidP="00552E01">
      <w:pPr>
        <w:ind w:firstLine="60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843"/>
        <w:gridCol w:w="1559"/>
        <w:gridCol w:w="1701"/>
        <w:gridCol w:w="1418"/>
        <w:gridCol w:w="1842"/>
        <w:gridCol w:w="1701"/>
        <w:gridCol w:w="1701"/>
      </w:tblGrid>
      <w:tr w:rsidR="00C1465E" w:rsidRPr="001B7AE9" w:rsidTr="00691923">
        <w:trPr>
          <w:trHeight w:val="190"/>
        </w:trPr>
        <w:tc>
          <w:tcPr>
            <w:tcW w:w="1413" w:type="dxa"/>
            <w:vMerge w:val="restart"/>
          </w:tcPr>
          <w:p w:rsidR="00C1465E" w:rsidRPr="001B7AE9" w:rsidRDefault="00C1465E" w:rsidP="00C1465E">
            <w:pPr>
              <w:ind w:left="-36"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13324" w:type="dxa"/>
            <w:gridSpan w:val="8"/>
          </w:tcPr>
          <w:p w:rsidR="00C1465E" w:rsidRPr="001B7AE9" w:rsidRDefault="00691923" w:rsidP="006919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Сфера вопроса</w:t>
            </w:r>
          </w:p>
        </w:tc>
      </w:tr>
      <w:tr w:rsidR="00691923" w:rsidRPr="001B7AE9" w:rsidTr="00691923">
        <w:trPr>
          <w:trHeight w:val="190"/>
        </w:trPr>
        <w:tc>
          <w:tcPr>
            <w:tcW w:w="1413" w:type="dxa"/>
            <w:vMerge/>
          </w:tcPr>
          <w:p w:rsidR="00C1465E" w:rsidRPr="001B7AE9" w:rsidRDefault="00C1465E" w:rsidP="00C1465E">
            <w:pPr>
              <w:ind w:left="-36" w:firstLine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1843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Благоуст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ройство</w:t>
            </w:r>
            <w:proofErr w:type="spellEnd"/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Строи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тельст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во,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снос домов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Здра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во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охра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не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Транс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порт</w:t>
            </w:r>
          </w:p>
        </w:tc>
        <w:tc>
          <w:tcPr>
            <w:tcW w:w="1842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Мате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риаль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ная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мощь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r w:rsidRPr="001B7AE9">
              <w:rPr>
                <w:b/>
                <w:sz w:val="26"/>
                <w:szCs w:val="26"/>
              </w:rPr>
              <w:t>Проблемы</w:t>
            </w:r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предприни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мательства</w:t>
            </w:r>
            <w:proofErr w:type="spellEnd"/>
          </w:p>
        </w:tc>
        <w:tc>
          <w:tcPr>
            <w:tcW w:w="1701" w:type="dxa"/>
          </w:tcPr>
          <w:p w:rsidR="00C1465E" w:rsidRPr="001B7AE9" w:rsidRDefault="00C1465E" w:rsidP="00C1465E">
            <w:pPr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Предложе</w:t>
            </w:r>
            <w:proofErr w:type="spellEnd"/>
          </w:p>
          <w:p w:rsidR="00C1465E" w:rsidRPr="001B7AE9" w:rsidRDefault="00C1465E" w:rsidP="00C14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B7AE9">
              <w:rPr>
                <w:b/>
                <w:sz w:val="26"/>
                <w:szCs w:val="26"/>
              </w:rPr>
              <w:t>ния</w:t>
            </w:r>
            <w:proofErr w:type="spellEnd"/>
            <w:r w:rsidRPr="001B7AE9">
              <w:rPr>
                <w:b/>
                <w:sz w:val="26"/>
                <w:szCs w:val="26"/>
              </w:rPr>
              <w:t xml:space="preserve"> по работе</w:t>
            </w:r>
          </w:p>
        </w:tc>
      </w:tr>
      <w:tr w:rsidR="00691923" w:rsidRPr="001B7AE9" w:rsidTr="00691923">
        <w:trPr>
          <w:trHeight w:val="400"/>
        </w:trPr>
        <w:tc>
          <w:tcPr>
            <w:tcW w:w="1413" w:type="dxa"/>
          </w:tcPr>
          <w:p w:rsidR="00C1465E" w:rsidRPr="001B7AE9" w:rsidRDefault="00683D94" w:rsidP="00C14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59" w:type="dxa"/>
          </w:tcPr>
          <w:p w:rsidR="00C1465E" w:rsidRPr="001B7AE9" w:rsidRDefault="006240AF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1465E" w:rsidRPr="001B7AE9" w:rsidRDefault="0029239A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 w:rsidRPr="001B7AE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1465E" w:rsidRPr="001B7AE9" w:rsidRDefault="00C1465E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1465E" w:rsidRPr="001B7AE9" w:rsidRDefault="006410D5" w:rsidP="00C146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47F3E" w:rsidRPr="001B7AE9" w:rsidRDefault="00C1465E" w:rsidP="00552E01">
      <w:pPr>
        <w:ind w:firstLine="60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textWrapping" w:clear="all"/>
      </w:r>
    </w:p>
    <w:p w:rsidR="00247F3E" w:rsidRPr="001B7AE9" w:rsidRDefault="00247F3E" w:rsidP="00552E01">
      <w:pPr>
        <w:ind w:firstLine="600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lastRenderedPageBreak/>
        <w:t xml:space="preserve">Из общего количества обращений </w:t>
      </w:r>
      <w:r w:rsidR="00373FF2" w:rsidRPr="001B7AE9">
        <w:rPr>
          <w:color w:val="000000" w:themeColor="text1"/>
          <w:sz w:val="26"/>
          <w:szCs w:val="26"/>
        </w:rPr>
        <w:t xml:space="preserve">к </w:t>
      </w:r>
      <w:r w:rsidR="00691C01">
        <w:rPr>
          <w:color w:val="000000" w:themeColor="text1"/>
          <w:sz w:val="26"/>
          <w:szCs w:val="26"/>
        </w:rPr>
        <w:t>п</w:t>
      </w:r>
      <w:r w:rsidR="00247EAC" w:rsidRPr="001B7AE9">
        <w:rPr>
          <w:color w:val="000000" w:themeColor="text1"/>
          <w:sz w:val="26"/>
          <w:szCs w:val="26"/>
        </w:rPr>
        <w:t>редседател</w:t>
      </w:r>
      <w:r w:rsidR="00373FF2" w:rsidRPr="001B7AE9">
        <w:rPr>
          <w:color w:val="000000" w:themeColor="text1"/>
          <w:sz w:val="26"/>
          <w:szCs w:val="26"/>
        </w:rPr>
        <w:t>ю</w:t>
      </w:r>
      <w:r w:rsidR="00247EAC" w:rsidRPr="001B7AE9">
        <w:rPr>
          <w:color w:val="000000" w:themeColor="text1"/>
          <w:sz w:val="26"/>
          <w:szCs w:val="26"/>
        </w:rPr>
        <w:t xml:space="preserve"> СНДКГО </w:t>
      </w:r>
      <w:r w:rsidR="00AA3DE0">
        <w:rPr>
          <w:color w:val="000000" w:themeColor="text1"/>
          <w:sz w:val="26"/>
          <w:szCs w:val="26"/>
        </w:rPr>
        <w:t>39 удовлетворено, 3</w:t>
      </w:r>
      <w:r w:rsidR="00B2261F">
        <w:rPr>
          <w:color w:val="000000" w:themeColor="text1"/>
          <w:sz w:val="26"/>
          <w:szCs w:val="26"/>
        </w:rPr>
        <w:t xml:space="preserve"> – разъяснено</w:t>
      </w:r>
      <w:r w:rsidRPr="001B7AE9">
        <w:rPr>
          <w:color w:val="000000" w:themeColor="text1"/>
          <w:sz w:val="26"/>
          <w:szCs w:val="26"/>
        </w:rPr>
        <w:t>.</w:t>
      </w:r>
    </w:p>
    <w:p w:rsidR="00CF608B" w:rsidRDefault="00AA3DE0" w:rsidP="00AA3DE0">
      <w:pPr>
        <w:jc w:val="both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Pr="00AA3DE0">
        <w:rPr>
          <w:color w:val="000000" w:themeColor="text1"/>
          <w:sz w:val="26"/>
          <w:szCs w:val="26"/>
        </w:rPr>
        <w:t xml:space="preserve">Стоит отметить, что обращения, поступающие на имя председателя или непосредственно на адрес Совета народных депутатов, имеют более глубокий характер. Они сигнализируют не о единичных случаях, а именно о городских проблемах. Даже при беглом подсчете таких обращений видно, что в сравнении с прошлыми периодами увеличилось число жалоб, связанных в сфере ЖКХ </w:t>
      </w:r>
      <w:r>
        <w:rPr>
          <w:color w:val="000000" w:themeColor="text1"/>
          <w:sz w:val="26"/>
          <w:szCs w:val="26"/>
        </w:rPr>
        <w:t xml:space="preserve">и </w:t>
      </w:r>
      <w:r w:rsidRPr="00AA3DE0">
        <w:rPr>
          <w:color w:val="000000" w:themeColor="text1"/>
          <w:sz w:val="26"/>
          <w:szCs w:val="26"/>
        </w:rPr>
        <w:t>благоустройства. Так же за отчетный период поступали обращения от мобилизованных и их семей. Основная тематика- отсутствие выплат по ранению, о без вести пропавших участников СВО, материальная помощь семьям.</w:t>
      </w:r>
    </w:p>
    <w:p w:rsidR="00CF608B" w:rsidRDefault="00CF608B" w:rsidP="00B55151">
      <w:pPr>
        <w:jc w:val="center"/>
        <w:rPr>
          <w:i/>
          <w:color w:val="000000" w:themeColor="text1"/>
          <w:sz w:val="26"/>
          <w:szCs w:val="26"/>
        </w:rPr>
      </w:pPr>
    </w:p>
    <w:p w:rsidR="00CF608B" w:rsidRDefault="00CF608B" w:rsidP="00B55151">
      <w:pPr>
        <w:jc w:val="center"/>
        <w:rPr>
          <w:i/>
          <w:color w:val="000000" w:themeColor="text1"/>
          <w:sz w:val="26"/>
          <w:szCs w:val="26"/>
        </w:rPr>
      </w:pPr>
    </w:p>
    <w:p w:rsidR="00B55151" w:rsidRPr="00B55151" w:rsidRDefault="00B55151" w:rsidP="0029239A">
      <w:pPr>
        <w:jc w:val="center"/>
        <w:rPr>
          <w:i/>
          <w:color w:val="000000" w:themeColor="text1"/>
          <w:sz w:val="26"/>
          <w:szCs w:val="26"/>
        </w:rPr>
      </w:pPr>
      <w:r w:rsidRPr="00B55151">
        <w:rPr>
          <w:i/>
          <w:color w:val="000000" w:themeColor="text1"/>
          <w:sz w:val="26"/>
          <w:szCs w:val="26"/>
        </w:rPr>
        <w:t>ОБЩЕСТВЕННО-ПОЛИТИЧЕСКАЯ ДЕЯТЕЛЬНОСТЬ</w:t>
      </w:r>
    </w:p>
    <w:p w:rsidR="00B55151" w:rsidRPr="001B7AE9" w:rsidRDefault="00B55151" w:rsidP="00552E01">
      <w:pPr>
        <w:ind w:firstLine="600"/>
        <w:jc w:val="both"/>
        <w:rPr>
          <w:sz w:val="26"/>
          <w:szCs w:val="26"/>
        </w:rPr>
      </w:pPr>
    </w:p>
    <w:p w:rsidR="00B55151" w:rsidRPr="001B7AE9" w:rsidRDefault="00B55151" w:rsidP="00552E01">
      <w:pPr>
        <w:ind w:firstLine="600"/>
        <w:jc w:val="both"/>
        <w:rPr>
          <w:sz w:val="26"/>
          <w:szCs w:val="26"/>
        </w:rPr>
      </w:pPr>
    </w:p>
    <w:p w:rsidR="00B55151" w:rsidRPr="00B55151" w:rsidRDefault="00B55151" w:rsidP="00B55151">
      <w:pPr>
        <w:ind w:firstLine="720"/>
        <w:jc w:val="both"/>
        <w:rPr>
          <w:color w:val="000000"/>
          <w:sz w:val="26"/>
          <w:szCs w:val="26"/>
        </w:rPr>
      </w:pPr>
      <w:r w:rsidRPr="00B55151">
        <w:rPr>
          <w:color w:val="000000"/>
          <w:sz w:val="26"/>
          <w:szCs w:val="26"/>
        </w:rPr>
        <w:t>Одним из направлений Совета народных депутатов является общественно-политическая деятельность.</w:t>
      </w:r>
    </w:p>
    <w:p w:rsidR="00B55151" w:rsidRPr="00B55151" w:rsidRDefault="00B55151" w:rsidP="00B55151">
      <w:pPr>
        <w:ind w:firstLine="720"/>
        <w:jc w:val="both"/>
        <w:rPr>
          <w:color w:val="000000"/>
          <w:sz w:val="26"/>
          <w:szCs w:val="26"/>
        </w:rPr>
      </w:pPr>
      <w:r w:rsidRPr="00B55151">
        <w:rPr>
          <w:color w:val="000000"/>
          <w:sz w:val="26"/>
          <w:szCs w:val="26"/>
        </w:rPr>
        <w:t xml:space="preserve">Председатель Совета А.А. </w:t>
      </w:r>
      <w:proofErr w:type="spellStart"/>
      <w:r w:rsidRPr="00B55151">
        <w:rPr>
          <w:color w:val="000000"/>
          <w:sz w:val="26"/>
          <w:szCs w:val="26"/>
        </w:rPr>
        <w:t>Гребенкин</w:t>
      </w:r>
      <w:proofErr w:type="spellEnd"/>
      <w:r w:rsidRPr="00B55151">
        <w:rPr>
          <w:color w:val="000000"/>
          <w:sz w:val="26"/>
          <w:szCs w:val="26"/>
        </w:rPr>
        <w:t xml:space="preserve"> и депутаты активно участвовали в течение отчетного периода в работе различных комиссий и штабов. На этих заседаниях обсуждались самые значимые для города проблемы, принимались меры для их решения. </w:t>
      </w:r>
    </w:p>
    <w:p w:rsidR="00B55151" w:rsidRPr="00B55151" w:rsidRDefault="00B55151" w:rsidP="00B55151">
      <w:pPr>
        <w:ind w:firstLine="567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/>
          <w:sz w:val="26"/>
          <w:szCs w:val="26"/>
        </w:rPr>
        <w:t xml:space="preserve">Совместно с главой Киселевского городского округа К.Н. </w:t>
      </w:r>
      <w:proofErr w:type="spellStart"/>
      <w:r w:rsidRPr="00B55151">
        <w:rPr>
          <w:color w:val="000000"/>
          <w:sz w:val="26"/>
          <w:szCs w:val="26"/>
        </w:rPr>
        <w:t>Балаганским</w:t>
      </w:r>
      <w:proofErr w:type="spellEnd"/>
      <w:r w:rsidRPr="00B55151">
        <w:rPr>
          <w:color w:val="000000"/>
          <w:sz w:val="26"/>
          <w:szCs w:val="26"/>
        </w:rPr>
        <w:t xml:space="preserve">, депутатом Парламента Кузбасса Л.А. Галкиным и представителями администрации КГО Председатель Совета народных депутатов А.А. </w:t>
      </w:r>
      <w:proofErr w:type="spellStart"/>
      <w:r w:rsidRPr="00B55151">
        <w:rPr>
          <w:color w:val="000000"/>
          <w:sz w:val="26"/>
          <w:szCs w:val="26"/>
        </w:rPr>
        <w:t>Гребенкин</w:t>
      </w:r>
      <w:proofErr w:type="spellEnd"/>
      <w:r w:rsidRPr="00B55151">
        <w:rPr>
          <w:color w:val="000000"/>
          <w:sz w:val="26"/>
          <w:szCs w:val="26"/>
        </w:rPr>
        <w:t xml:space="preserve"> и депутаты СНДКГО </w:t>
      </w:r>
      <w:r w:rsidRPr="00B55151">
        <w:rPr>
          <w:color w:val="000000" w:themeColor="text1"/>
          <w:sz w:val="26"/>
          <w:szCs w:val="26"/>
        </w:rPr>
        <w:t>участвовали в акциях в поддержку СВО на Украине, о</w:t>
      </w:r>
      <w:r w:rsidR="00746F5D">
        <w:rPr>
          <w:color w:val="000000" w:themeColor="text1"/>
          <w:sz w:val="26"/>
          <w:szCs w:val="26"/>
        </w:rPr>
        <w:t>казывали помощь мобилизованным.</w:t>
      </w:r>
      <w:r w:rsidRPr="00B55151">
        <w:rPr>
          <w:color w:val="000000" w:themeColor="text1"/>
          <w:sz w:val="26"/>
          <w:szCs w:val="26"/>
        </w:rPr>
        <w:t xml:space="preserve"> Более подробная информация о работе депутатского корпуса в этом направлении отражена в таблице.</w:t>
      </w:r>
    </w:p>
    <w:p w:rsidR="00B55151" w:rsidRPr="00B55151" w:rsidRDefault="00B55151" w:rsidP="00B55151">
      <w:pPr>
        <w:ind w:firstLine="567"/>
        <w:jc w:val="both"/>
        <w:rPr>
          <w:color w:val="000000" w:themeColor="text1"/>
          <w:sz w:val="26"/>
          <w:szCs w:val="26"/>
        </w:rPr>
      </w:pPr>
    </w:p>
    <w:p w:rsidR="0029239A" w:rsidRDefault="0029239A" w:rsidP="00B55151">
      <w:pPr>
        <w:jc w:val="center"/>
        <w:rPr>
          <w:sz w:val="26"/>
          <w:szCs w:val="26"/>
        </w:rPr>
      </w:pPr>
    </w:p>
    <w:p w:rsidR="00B55151" w:rsidRPr="00B55151" w:rsidRDefault="00B55151" w:rsidP="00B55151">
      <w:pPr>
        <w:jc w:val="center"/>
        <w:rPr>
          <w:sz w:val="26"/>
          <w:szCs w:val="26"/>
        </w:rPr>
      </w:pPr>
      <w:r w:rsidRPr="00B55151">
        <w:rPr>
          <w:sz w:val="26"/>
          <w:szCs w:val="26"/>
        </w:rPr>
        <w:t>Информация о работе депутатов Киселевского городского округа</w:t>
      </w:r>
    </w:p>
    <w:p w:rsidR="00B55151" w:rsidRPr="00B55151" w:rsidRDefault="00B55151" w:rsidP="00B55151">
      <w:pPr>
        <w:jc w:val="center"/>
        <w:rPr>
          <w:sz w:val="26"/>
          <w:szCs w:val="26"/>
        </w:rPr>
      </w:pPr>
      <w:r w:rsidRPr="00B55151">
        <w:rPr>
          <w:sz w:val="26"/>
          <w:szCs w:val="26"/>
        </w:rPr>
        <w:t xml:space="preserve">по оказанию помощи мобилизованным </w:t>
      </w:r>
      <w:r w:rsidR="001B7AE9" w:rsidRPr="001B7AE9">
        <w:rPr>
          <w:sz w:val="26"/>
          <w:szCs w:val="26"/>
        </w:rPr>
        <w:t>и членам их семей в течение 2024</w:t>
      </w:r>
      <w:r w:rsidRPr="00B55151">
        <w:rPr>
          <w:sz w:val="26"/>
          <w:szCs w:val="26"/>
        </w:rPr>
        <w:t xml:space="preserve"> года</w:t>
      </w:r>
    </w:p>
    <w:p w:rsidR="00B55151" w:rsidRPr="00B55151" w:rsidRDefault="00B55151" w:rsidP="00B55151">
      <w:pPr>
        <w:jc w:val="center"/>
        <w:rPr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977"/>
        <w:gridCol w:w="2410"/>
        <w:gridCol w:w="5776"/>
      </w:tblGrid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№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п/п</w:t>
            </w:r>
          </w:p>
        </w:tc>
        <w:tc>
          <w:tcPr>
            <w:tcW w:w="1984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Дата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977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 Депутат</w:t>
            </w:r>
          </w:p>
        </w:tc>
        <w:tc>
          <w:tcPr>
            <w:tcW w:w="2410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Категория и количество </w:t>
            </w:r>
            <w:proofErr w:type="spellStart"/>
            <w:r w:rsidRPr="00812B91">
              <w:rPr>
                <w:sz w:val="26"/>
                <w:szCs w:val="26"/>
              </w:rPr>
              <w:t>благополучателей</w:t>
            </w:r>
            <w:proofErr w:type="spellEnd"/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(мобилизованные, семьи и </w:t>
            </w:r>
            <w:proofErr w:type="spellStart"/>
            <w:r w:rsidRPr="00812B91">
              <w:rPr>
                <w:sz w:val="26"/>
                <w:szCs w:val="26"/>
              </w:rPr>
              <w:t>д.р</w:t>
            </w:r>
            <w:proofErr w:type="spellEnd"/>
            <w:r w:rsidRPr="00812B91">
              <w:rPr>
                <w:sz w:val="26"/>
                <w:szCs w:val="26"/>
              </w:rPr>
              <w:t>.)</w:t>
            </w:r>
          </w:p>
        </w:tc>
        <w:tc>
          <w:tcPr>
            <w:tcW w:w="5776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Какая помощь оказана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362605" w:rsidRPr="00812B91" w:rsidRDefault="007439B0" w:rsidP="00362605">
            <w:pPr>
              <w:spacing w:after="200" w:line="276" w:lineRule="auto"/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>17. 11.</w:t>
            </w:r>
            <w:r w:rsidR="00362605"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 xml:space="preserve"> 2023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362605" w:rsidRPr="00812B91" w:rsidRDefault="00362605" w:rsidP="00362605">
            <w:pPr>
              <w:spacing w:after="200" w:line="276" w:lineRule="auto"/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>Депутатский корпус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55151" w:rsidRPr="00812B91" w:rsidRDefault="00362605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362605" w:rsidRPr="00812B91" w:rsidRDefault="00362605" w:rsidP="0036260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2B91">
              <w:rPr>
                <w:sz w:val="26"/>
                <w:szCs w:val="26"/>
              </w:rPr>
              <w:t xml:space="preserve">Силами Киселевского отделения Российского союза ветеранов Афганистана и боевого братства под руководством депутата Василия Федоровича Ковриги закуплено и отправлено на фронт </w:t>
            </w:r>
            <w:r w:rsidRPr="00812B9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медикаменты, средства гигиены, продукты, постельное белье, перчатки, носки, нательное белье.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1984" w:type="dxa"/>
          </w:tcPr>
          <w:p w:rsidR="00031B61" w:rsidRPr="00812B91" w:rsidRDefault="007439B0" w:rsidP="00031B61">
            <w:pPr>
              <w:spacing w:after="200" w:line="276" w:lineRule="auto"/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>15.12.</w:t>
            </w:r>
            <w:r w:rsidR="00031B61"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 xml:space="preserve"> 2023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31B61" w:rsidRPr="00812B91" w:rsidRDefault="00031B61" w:rsidP="00031B61">
            <w:pPr>
              <w:spacing w:after="200" w:line="276" w:lineRule="auto"/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color w:val="1D1B11" w:themeColor="background2" w:themeShade="1A"/>
                <w:sz w:val="26"/>
                <w:szCs w:val="26"/>
                <w:lang w:eastAsia="en-US"/>
              </w:rPr>
              <w:t>Депутатский корпус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55151" w:rsidRPr="00812B91" w:rsidRDefault="00031B6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031B61" w:rsidRPr="00812B91" w:rsidRDefault="00031B61" w:rsidP="00031B61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sz w:val="26"/>
                <w:szCs w:val="26"/>
                <w:lang w:eastAsia="en-US"/>
              </w:rPr>
              <w:t>На главной площади города, возле ККЦ Россия, прошла очередная акция в поддержку спецоперации на Украине.</w:t>
            </w:r>
          </w:p>
          <w:p w:rsidR="00031B61" w:rsidRPr="00812B91" w:rsidRDefault="00031B61" w:rsidP="00031B61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sz w:val="26"/>
                <w:szCs w:val="26"/>
                <w:lang w:eastAsia="en-US"/>
              </w:rPr>
              <w:t xml:space="preserve">В процессе акции от Киселевска на фронт был </w:t>
            </w:r>
            <w:r w:rsidR="00B2261F">
              <w:rPr>
                <w:rFonts w:eastAsiaTheme="minorHAnsi"/>
                <w:sz w:val="26"/>
                <w:szCs w:val="26"/>
                <w:lang w:eastAsia="en-US"/>
              </w:rPr>
              <w:t xml:space="preserve">отправлен новый автомобиль </w:t>
            </w:r>
            <w:proofErr w:type="spellStart"/>
            <w:r w:rsidR="00B2261F">
              <w:rPr>
                <w:rFonts w:eastAsiaTheme="minorHAnsi"/>
                <w:sz w:val="26"/>
                <w:szCs w:val="26"/>
                <w:lang w:eastAsia="en-US"/>
              </w:rPr>
              <w:t>УАЗ.</w:t>
            </w:r>
            <w:r w:rsidRPr="00812B91">
              <w:rPr>
                <w:rFonts w:eastAsiaTheme="minorHAnsi"/>
                <w:sz w:val="26"/>
                <w:szCs w:val="26"/>
                <w:lang w:eastAsia="en-US"/>
              </w:rPr>
              <w:t>Чтобы</w:t>
            </w:r>
            <w:proofErr w:type="spellEnd"/>
            <w:r w:rsidRPr="00812B91">
              <w:rPr>
                <w:rFonts w:eastAsiaTheme="minorHAnsi"/>
                <w:sz w:val="26"/>
                <w:szCs w:val="26"/>
                <w:lang w:eastAsia="en-US"/>
              </w:rPr>
              <w:t xml:space="preserve"> машина не шла пустой, </w:t>
            </w:r>
            <w:r w:rsidR="00B2261F">
              <w:rPr>
                <w:rFonts w:eastAsiaTheme="minorHAnsi"/>
                <w:sz w:val="26"/>
                <w:szCs w:val="26"/>
                <w:lang w:eastAsia="en-US"/>
              </w:rPr>
              <w:t xml:space="preserve">депутаты и </w:t>
            </w:r>
            <w:r w:rsidRPr="00812B91">
              <w:rPr>
                <w:rFonts w:eastAsiaTheme="minorHAnsi"/>
                <w:sz w:val="26"/>
                <w:szCs w:val="26"/>
                <w:lang w:eastAsia="en-US"/>
              </w:rPr>
              <w:t xml:space="preserve">предприниматели закупили и загрузили 2 генератора, 30 медицинских жгутов, 265 банок тушенки, 60 банок сгущенного молока, 5 устройств для быстрой зарядки, 30 </w:t>
            </w:r>
            <w:proofErr w:type="spellStart"/>
            <w:r w:rsidRPr="00812B91">
              <w:rPr>
                <w:rFonts w:eastAsiaTheme="minorHAnsi"/>
                <w:sz w:val="26"/>
                <w:szCs w:val="26"/>
                <w:lang w:eastAsia="en-US"/>
              </w:rPr>
              <w:t>термокружек</w:t>
            </w:r>
            <w:proofErr w:type="spellEnd"/>
            <w:r w:rsidRPr="00812B91">
              <w:rPr>
                <w:rFonts w:eastAsiaTheme="minorHAnsi"/>
                <w:sz w:val="26"/>
                <w:szCs w:val="26"/>
                <w:lang w:eastAsia="en-US"/>
              </w:rPr>
              <w:t>, 6 комплектов камуфлированных курток и штанов, 700 метров веревки, 2 бинокля, 4 спальника, 8 рулонов скотча, 2 мешка туалетной бумаги, 4 коробки еды быстрого приготовления «Горячая кружка».</w:t>
            </w:r>
          </w:p>
          <w:p w:rsidR="00031B61" w:rsidRPr="00812B91" w:rsidRDefault="00031B61" w:rsidP="00031B61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2B91">
              <w:rPr>
                <w:rFonts w:eastAsiaTheme="minorHAnsi"/>
                <w:sz w:val="26"/>
                <w:szCs w:val="26"/>
                <w:lang w:eastAsia="en-US"/>
              </w:rPr>
              <w:t xml:space="preserve">Оборудование, вещи и продукты были собраны по личной просьбе мобилизованных </w:t>
            </w:r>
            <w:proofErr w:type="spellStart"/>
            <w:r w:rsidRPr="00812B91">
              <w:rPr>
                <w:rFonts w:eastAsiaTheme="minorHAnsi"/>
                <w:sz w:val="26"/>
                <w:szCs w:val="26"/>
                <w:lang w:eastAsia="en-US"/>
              </w:rPr>
              <w:t>киселевчан</w:t>
            </w:r>
            <w:proofErr w:type="spellEnd"/>
            <w:r w:rsidRPr="00812B91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0B6DB8" w:rsidRPr="00812B9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12B91">
              <w:rPr>
                <w:rFonts w:eastAsiaTheme="minorHAnsi"/>
                <w:sz w:val="26"/>
                <w:szCs w:val="26"/>
                <w:lang w:eastAsia="en-US"/>
              </w:rPr>
              <w:t>Автомобиль УАЗ Патриот в машину загружено все необходимое, что просили парни с зоны СВО.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B55151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24. 01.</w:t>
            </w:r>
            <w:r w:rsidR="00614EB7" w:rsidRPr="00812B91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977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Весь депутатский корпус</w:t>
            </w:r>
            <w:r w:rsidR="00B55151" w:rsidRPr="00812B9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55151" w:rsidRPr="00812B91" w:rsidRDefault="001728D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зону СВО отправлены продукты питания, стельки , средства гигиены, одежда, портянки.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4.</w:t>
            </w:r>
          </w:p>
        </w:tc>
        <w:tc>
          <w:tcPr>
            <w:tcW w:w="1984" w:type="dxa"/>
          </w:tcPr>
          <w:p w:rsidR="00B55151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03. 02.</w:t>
            </w:r>
            <w:r w:rsidR="00614EB7" w:rsidRPr="00812B91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977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Весь депутатский корпус</w:t>
            </w:r>
          </w:p>
        </w:tc>
        <w:tc>
          <w:tcPr>
            <w:tcW w:w="2410" w:type="dxa"/>
          </w:tcPr>
          <w:p w:rsidR="00614EB7" w:rsidRPr="00812B91" w:rsidRDefault="00614EB7" w:rsidP="00614EB7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Отправка гуманитарного </w:t>
            </w:r>
            <w:r w:rsidRPr="00812B91">
              <w:rPr>
                <w:sz w:val="26"/>
                <w:szCs w:val="26"/>
              </w:rPr>
              <w:lastRenderedPageBreak/>
              <w:t>груза детям в Донбасс</w:t>
            </w:r>
          </w:p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6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>Одежда, продукты питания, постельное белье, средства личной гигиены.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984" w:type="dxa"/>
          </w:tcPr>
          <w:p w:rsidR="00B55151" w:rsidRPr="00812B91" w:rsidRDefault="001728D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12. 03. </w:t>
            </w:r>
            <w:r w:rsidR="00614EB7" w:rsidRPr="00812B91">
              <w:rPr>
                <w:sz w:val="26"/>
                <w:szCs w:val="26"/>
              </w:rPr>
              <w:t>2024</w:t>
            </w:r>
          </w:p>
        </w:tc>
        <w:tc>
          <w:tcPr>
            <w:tcW w:w="2977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Весь депутатский корпус</w:t>
            </w:r>
          </w:p>
        </w:tc>
        <w:tc>
          <w:tcPr>
            <w:tcW w:w="2410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Отправка гуманитарной помощи в зону СВО медикаменты, продукты питания, окопные свечи, маскировочные сети.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6.</w:t>
            </w:r>
          </w:p>
        </w:tc>
        <w:tc>
          <w:tcPr>
            <w:tcW w:w="1984" w:type="dxa"/>
          </w:tcPr>
          <w:p w:rsidR="00B55151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09.</w:t>
            </w:r>
            <w:r w:rsidR="001728DC" w:rsidRPr="00812B91">
              <w:rPr>
                <w:sz w:val="26"/>
                <w:szCs w:val="26"/>
              </w:rPr>
              <w:t xml:space="preserve"> </w:t>
            </w:r>
            <w:r w:rsidRPr="00812B91">
              <w:rPr>
                <w:sz w:val="26"/>
                <w:szCs w:val="26"/>
              </w:rPr>
              <w:t>04.</w:t>
            </w:r>
            <w:r w:rsidR="00614EB7" w:rsidRPr="00812B91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977" w:type="dxa"/>
          </w:tcPr>
          <w:p w:rsidR="00B55151" w:rsidRPr="00812B91" w:rsidRDefault="00B4621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Весь депутатский корпус</w:t>
            </w:r>
          </w:p>
        </w:tc>
        <w:tc>
          <w:tcPr>
            <w:tcW w:w="2410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614EB7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Отправка гуманитарного груза в зону СВО по просьбе бойцов были отправлены шины для авто, медикаменты, одежда.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7.</w:t>
            </w:r>
          </w:p>
        </w:tc>
        <w:tc>
          <w:tcPr>
            <w:tcW w:w="1984" w:type="dxa"/>
          </w:tcPr>
          <w:p w:rsidR="00B55151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25. 04.</w:t>
            </w:r>
            <w:r w:rsidR="00B4621C" w:rsidRPr="00812B91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977" w:type="dxa"/>
          </w:tcPr>
          <w:p w:rsidR="00B55151" w:rsidRPr="00812B91" w:rsidRDefault="00B4621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П</w:t>
            </w:r>
            <w:r w:rsidR="00812B91" w:rsidRPr="00812B91">
              <w:rPr>
                <w:sz w:val="26"/>
                <w:szCs w:val="26"/>
              </w:rPr>
              <w:t xml:space="preserve">редседатель СНД </w:t>
            </w:r>
            <w:proofErr w:type="spellStart"/>
            <w:r w:rsidR="00812B91" w:rsidRPr="00812B91">
              <w:rPr>
                <w:sz w:val="26"/>
                <w:szCs w:val="26"/>
              </w:rPr>
              <w:t>Гребенкин</w:t>
            </w:r>
            <w:proofErr w:type="spellEnd"/>
            <w:r w:rsidR="00812B91" w:rsidRPr="00812B91">
              <w:rPr>
                <w:sz w:val="26"/>
                <w:szCs w:val="26"/>
              </w:rPr>
              <w:t xml:space="preserve"> А.А. </w:t>
            </w:r>
            <w:r w:rsidRPr="00812B91">
              <w:rPr>
                <w:sz w:val="26"/>
                <w:szCs w:val="26"/>
              </w:rPr>
              <w:t>и весь депутатский корпус</w:t>
            </w:r>
          </w:p>
        </w:tc>
        <w:tc>
          <w:tcPr>
            <w:tcW w:w="2410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Мобилизованные</w:t>
            </w:r>
          </w:p>
        </w:tc>
        <w:tc>
          <w:tcPr>
            <w:tcW w:w="5776" w:type="dxa"/>
          </w:tcPr>
          <w:p w:rsidR="00B4621C" w:rsidRPr="00812B91" w:rsidRDefault="00B4621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25.04.2024 г. на сессии СНД КГО принято Решение о размещении мемориальной доски на здании ГПОУ «Киселевский горный </w:t>
            </w:r>
            <w:r w:rsidR="001728DC" w:rsidRPr="00812B91">
              <w:rPr>
                <w:sz w:val="26"/>
                <w:szCs w:val="26"/>
              </w:rPr>
              <w:t>техникум» для</w:t>
            </w:r>
            <w:r w:rsidRPr="00812B91">
              <w:rPr>
                <w:sz w:val="26"/>
                <w:szCs w:val="26"/>
              </w:rPr>
              <w:t xml:space="preserve"> увековечения памяти Васильева Сергея Владимировича, </w:t>
            </w:r>
            <w:r w:rsidR="001728DC" w:rsidRPr="00812B91">
              <w:rPr>
                <w:sz w:val="26"/>
                <w:szCs w:val="26"/>
              </w:rPr>
              <w:t>погиб при</w:t>
            </w:r>
            <w:r w:rsidRPr="00812B91">
              <w:rPr>
                <w:sz w:val="26"/>
                <w:szCs w:val="26"/>
              </w:rPr>
              <w:t xml:space="preserve"> выполнении служебных обязанностей в ходе проведения специальной военной операции на территории Украины, награжден посмертно орденом Мужества.  Мемориальная табличка установлена. В акции приняли участие председатель и депутаты СНДКГО</w:t>
            </w:r>
          </w:p>
          <w:p w:rsidR="00B4621C" w:rsidRPr="00812B91" w:rsidRDefault="00B4621C" w:rsidP="00B55151">
            <w:pPr>
              <w:jc w:val="center"/>
              <w:rPr>
                <w:sz w:val="26"/>
                <w:szCs w:val="26"/>
              </w:rPr>
            </w:pPr>
          </w:p>
          <w:p w:rsidR="00B4621C" w:rsidRPr="00812B91" w:rsidRDefault="00B4621C" w:rsidP="008957A6">
            <w:pPr>
              <w:ind w:left="37" w:hanging="37"/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25.04.2024 на сессии СНД КГО принято Решение о размещении </w:t>
            </w:r>
            <w:r w:rsidR="008957A6">
              <w:rPr>
                <w:sz w:val="26"/>
                <w:szCs w:val="26"/>
              </w:rPr>
              <w:t xml:space="preserve">мемориальной доски на здании по </w:t>
            </w:r>
            <w:r w:rsidRPr="00812B91">
              <w:rPr>
                <w:sz w:val="26"/>
                <w:szCs w:val="26"/>
              </w:rPr>
              <w:t xml:space="preserve">адресу- поселок </w:t>
            </w:r>
            <w:proofErr w:type="spellStart"/>
            <w:r w:rsidRPr="00812B91">
              <w:rPr>
                <w:sz w:val="26"/>
                <w:szCs w:val="26"/>
              </w:rPr>
              <w:t>Карагайлинский</w:t>
            </w:r>
            <w:proofErr w:type="spellEnd"/>
            <w:r w:rsidRPr="00812B91">
              <w:rPr>
                <w:sz w:val="26"/>
                <w:szCs w:val="26"/>
              </w:rPr>
              <w:t>, ул. Большевистская, дом</w:t>
            </w:r>
            <w:r w:rsidR="001728DC" w:rsidRPr="00812B91">
              <w:rPr>
                <w:sz w:val="26"/>
                <w:szCs w:val="26"/>
              </w:rPr>
              <w:t xml:space="preserve"> 23, для увековечивания памяти </w:t>
            </w:r>
            <w:r w:rsidRPr="00812B91">
              <w:rPr>
                <w:sz w:val="26"/>
                <w:szCs w:val="26"/>
              </w:rPr>
              <w:t xml:space="preserve">об участнике специальной военной операции </w:t>
            </w:r>
            <w:proofErr w:type="spellStart"/>
            <w:r w:rsidR="008957A6">
              <w:rPr>
                <w:sz w:val="26"/>
                <w:szCs w:val="26"/>
              </w:rPr>
              <w:t>Табаеве</w:t>
            </w:r>
            <w:proofErr w:type="spellEnd"/>
            <w:r w:rsidR="008957A6">
              <w:rPr>
                <w:sz w:val="26"/>
                <w:szCs w:val="26"/>
              </w:rPr>
              <w:t xml:space="preserve"> Геннадии Владимировиче </w:t>
            </w:r>
            <w:r w:rsidRPr="00812B91">
              <w:rPr>
                <w:sz w:val="26"/>
                <w:szCs w:val="26"/>
              </w:rPr>
              <w:t xml:space="preserve">погиб </w:t>
            </w:r>
          </w:p>
          <w:p w:rsidR="00B4621C" w:rsidRPr="00812B91" w:rsidRDefault="00B4621C" w:rsidP="001728DC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при выполнении служебных обязанностей в ходе проведения специальной военной операции на территории Украины, награжден посмертно орденом Мужества.  </w:t>
            </w:r>
          </w:p>
          <w:p w:rsidR="00B4621C" w:rsidRPr="00812B91" w:rsidRDefault="00B4621C" w:rsidP="00B55151">
            <w:pPr>
              <w:jc w:val="center"/>
              <w:rPr>
                <w:sz w:val="26"/>
                <w:szCs w:val="26"/>
              </w:rPr>
            </w:pPr>
          </w:p>
        </w:tc>
      </w:tr>
      <w:tr w:rsidR="00B55151" w:rsidRPr="00B55151" w:rsidTr="00812B91">
        <w:trPr>
          <w:trHeight w:val="1126"/>
        </w:trPr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1984" w:type="dxa"/>
          </w:tcPr>
          <w:p w:rsidR="00B55151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30.08.</w:t>
            </w:r>
            <w:r w:rsidR="00B4621C" w:rsidRPr="00812B91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977" w:type="dxa"/>
          </w:tcPr>
          <w:p w:rsidR="00B55151" w:rsidRPr="00812B91" w:rsidRDefault="00B2261F" w:rsidP="00B46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sz w:val="26"/>
                <w:szCs w:val="26"/>
              </w:rPr>
              <w:t>Алейченко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410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B4621C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Участник СВО обратился к депутату за материальной помощью</w:t>
            </w:r>
            <w:r w:rsidR="00953335" w:rsidRPr="00812B91">
              <w:rPr>
                <w:sz w:val="26"/>
                <w:szCs w:val="26"/>
              </w:rPr>
              <w:t>. Материальная помощь оказана.</w:t>
            </w:r>
            <w:r w:rsidRPr="00812B91">
              <w:rPr>
                <w:sz w:val="26"/>
                <w:szCs w:val="26"/>
              </w:rPr>
              <w:t xml:space="preserve"> 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9.</w:t>
            </w:r>
          </w:p>
        </w:tc>
        <w:tc>
          <w:tcPr>
            <w:tcW w:w="1984" w:type="dxa"/>
          </w:tcPr>
          <w:p w:rsidR="00B55151" w:rsidRPr="00812B91" w:rsidRDefault="00B4621C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01.09.2024</w:t>
            </w:r>
          </w:p>
        </w:tc>
        <w:tc>
          <w:tcPr>
            <w:tcW w:w="2977" w:type="dxa"/>
          </w:tcPr>
          <w:p w:rsidR="00B55151" w:rsidRPr="00812B91" w:rsidRDefault="00B4621C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Бендин</w:t>
            </w:r>
            <w:proofErr w:type="spellEnd"/>
            <w:r w:rsidRPr="00812B91">
              <w:rPr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410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Супруга мобилизованного</w:t>
            </w:r>
          </w:p>
        </w:tc>
        <w:tc>
          <w:tcPr>
            <w:tcW w:w="5776" w:type="dxa"/>
          </w:tcPr>
          <w:p w:rsidR="00B55151" w:rsidRPr="00812B91" w:rsidRDefault="00B4621C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К депутату СН</w:t>
            </w:r>
            <w:r w:rsidR="00953335" w:rsidRPr="00812B91">
              <w:rPr>
                <w:sz w:val="26"/>
                <w:szCs w:val="26"/>
              </w:rPr>
              <w:t xml:space="preserve">ДКГО обратилась </w:t>
            </w:r>
            <w:proofErr w:type="gramStart"/>
            <w:r w:rsidR="00953335" w:rsidRPr="00812B91">
              <w:rPr>
                <w:sz w:val="26"/>
                <w:szCs w:val="26"/>
              </w:rPr>
              <w:t>супруга</w:t>
            </w:r>
            <w:proofErr w:type="gramEnd"/>
            <w:r w:rsidR="00953335" w:rsidRPr="00812B91">
              <w:rPr>
                <w:sz w:val="26"/>
                <w:szCs w:val="26"/>
              </w:rPr>
              <w:t xml:space="preserve"> мобилизованного оказать материальную помощь в приобретении канцтоваров к школе. Все необходимое приобретено к 2 сентября 2024 г.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10.</w:t>
            </w:r>
          </w:p>
        </w:tc>
        <w:tc>
          <w:tcPr>
            <w:tcW w:w="1984" w:type="dxa"/>
          </w:tcPr>
          <w:p w:rsidR="00B55151" w:rsidRPr="00812B91" w:rsidRDefault="00953335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01.09.2024</w:t>
            </w:r>
          </w:p>
        </w:tc>
        <w:tc>
          <w:tcPr>
            <w:tcW w:w="2977" w:type="dxa"/>
          </w:tcPr>
          <w:p w:rsidR="00B55151" w:rsidRPr="00812B91" w:rsidRDefault="00953335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Иванова  И.Н</w:t>
            </w:r>
            <w:r w:rsidR="00B55151" w:rsidRPr="00812B9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Мать мобилизованного</w:t>
            </w:r>
          </w:p>
        </w:tc>
        <w:tc>
          <w:tcPr>
            <w:tcW w:w="5776" w:type="dxa"/>
          </w:tcPr>
          <w:p w:rsidR="00B55151" w:rsidRPr="00812B91" w:rsidRDefault="00A47108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К депутату СНДКГО обратилась мать мобилизованного оказать материальную помощь в подготовке ребенка к школе (набор канцтоваров). Все необходимое приобретено к 2 сентября 2024 г.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1984" w:type="dxa"/>
          </w:tcPr>
          <w:p w:rsidR="00B55151" w:rsidRPr="00812B91" w:rsidRDefault="00A47108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02.09.2024</w:t>
            </w:r>
          </w:p>
        </w:tc>
        <w:tc>
          <w:tcPr>
            <w:tcW w:w="2977" w:type="dxa"/>
          </w:tcPr>
          <w:p w:rsidR="00B55151" w:rsidRPr="00812B91" w:rsidRDefault="00A47108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Давтян</w:t>
            </w:r>
            <w:proofErr w:type="spellEnd"/>
            <w:r w:rsidRPr="00812B91">
              <w:rPr>
                <w:sz w:val="26"/>
                <w:szCs w:val="26"/>
              </w:rPr>
              <w:t xml:space="preserve">  С.Ю</w:t>
            </w:r>
            <w:r w:rsidR="00B55151" w:rsidRPr="00812B91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Мать мобилизованного</w:t>
            </w:r>
          </w:p>
        </w:tc>
        <w:tc>
          <w:tcPr>
            <w:tcW w:w="5776" w:type="dxa"/>
          </w:tcPr>
          <w:p w:rsidR="00B55151" w:rsidRPr="00812B91" w:rsidRDefault="00D30433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К депутату СНДКГО обратилась мать мобилизованного оказать материальную помощь для приобретения парафина, который используется для изготовления окопных свечей. Материальная помощь оказана.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12.</w:t>
            </w:r>
          </w:p>
        </w:tc>
        <w:tc>
          <w:tcPr>
            <w:tcW w:w="1984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17.09.2024</w:t>
            </w:r>
          </w:p>
        </w:tc>
        <w:tc>
          <w:tcPr>
            <w:tcW w:w="2977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Бендин</w:t>
            </w:r>
            <w:proofErr w:type="spellEnd"/>
            <w:r w:rsidRPr="00812B91">
              <w:rPr>
                <w:sz w:val="26"/>
                <w:szCs w:val="26"/>
              </w:rPr>
              <w:t xml:space="preserve"> Д.Ю.</w:t>
            </w:r>
          </w:p>
        </w:tc>
        <w:tc>
          <w:tcPr>
            <w:tcW w:w="2410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Мать мобилизованного</w:t>
            </w:r>
          </w:p>
        </w:tc>
        <w:tc>
          <w:tcPr>
            <w:tcW w:w="5776" w:type="dxa"/>
          </w:tcPr>
          <w:p w:rsidR="00B55151" w:rsidRPr="00812B91" w:rsidRDefault="00D30433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К депутату СНДКГО обратилась мать мобилизованного с просьбой отсыпать дорогу по ул. </w:t>
            </w:r>
            <w:proofErr w:type="spellStart"/>
            <w:r w:rsidRPr="00812B91">
              <w:rPr>
                <w:sz w:val="26"/>
                <w:szCs w:val="26"/>
              </w:rPr>
              <w:t>Ингарская</w:t>
            </w:r>
            <w:proofErr w:type="spellEnd"/>
            <w:r w:rsidRPr="00812B91">
              <w:rPr>
                <w:sz w:val="26"/>
                <w:szCs w:val="26"/>
              </w:rPr>
              <w:t>. Дорога отсыпана.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13.</w:t>
            </w:r>
          </w:p>
        </w:tc>
        <w:tc>
          <w:tcPr>
            <w:tcW w:w="1984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11.10.2024</w:t>
            </w:r>
          </w:p>
        </w:tc>
        <w:tc>
          <w:tcPr>
            <w:tcW w:w="2977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Алейченко</w:t>
            </w:r>
            <w:proofErr w:type="spellEnd"/>
            <w:r w:rsidRPr="00812B91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410" w:type="dxa"/>
          </w:tcPr>
          <w:p w:rsidR="00B55151" w:rsidRPr="00812B91" w:rsidRDefault="00D30433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Супруга мобилизованного</w:t>
            </w:r>
          </w:p>
        </w:tc>
        <w:tc>
          <w:tcPr>
            <w:tcW w:w="5776" w:type="dxa"/>
          </w:tcPr>
          <w:p w:rsidR="00B55151" w:rsidRPr="00812B91" w:rsidRDefault="00D30433" w:rsidP="008957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12B91">
              <w:rPr>
                <w:color w:val="000000" w:themeColor="text1"/>
                <w:sz w:val="26"/>
                <w:szCs w:val="26"/>
                <w:shd w:val="clear" w:color="auto" w:fill="FFFFFF"/>
              </w:rPr>
              <w:t>К депутату СНДКГО обратилась супруга мобилизованного с просьбой</w:t>
            </w:r>
            <w:r w:rsidRPr="00812B9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0101" w:rsidRPr="00812B91">
              <w:rPr>
                <w:color w:val="000000" w:themeColor="text1"/>
                <w:sz w:val="26"/>
                <w:szCs w:val="26"/>
              </w:rPr>
              <w:t>предоставить транспортное средство для доставки в лагерь сына участника СВО. Машина предоставлена.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14.</w:t>
            </w:r>
          </w:p>
        </w:tc>
        <w:tc>
          <w:tcPr>
            <w:tcW w:w="1984" w:type="dxa"/>
          </w:tcPr>
          <w:p w:rsidR="00B55151" w:rsidRPr="00812B91" w:rsidRDefault="00D8010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24.10.2024</w:t>
            </w:r>
          </w:p>
        </w:tc>
        <w:tc>
          <w:tcPr>
            <w:tcW w:w="2977" w:type="dxa"/>
          </w:tcPr>
          <w:p w:rsidR="00B55151" w:rsidRPr="00812B91" w:rsidRDefault="00D80101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Бендин</w:t>
            </w:r>
            <w:proofErr w:type="spellEnd"/>
            <w:r w:rsidRPr="00812B91">
              <w:rPr>
                <w:sz w:val="26"/>
                <w:szCs w:val="26"/>
              </w:rPr>
              <w:t xml:space="preserve"> Д.Ю.</w:t>
            </w:r>
          </w:p>
        </w:tc>
        <w:tc>
          <w:tcPr>
            <w:tcW w:w="2410" w:type="dxa"/>
          </w:tcPr>
          <w:p w:rsidR="00B55151" w:rsidRPr="00812B91" w:rsidRDefault="00D8010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D80101" w:rsidP="008957A6">
            <w:pPr>
              <w:tabs>
                <w:tab w:val="num" w:pos="150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12B91">
              <w:rPr>
                <w:bCs/>
                <w:sz w:val="26"/>
                <w:szCs w:val="26"/>
              </w:rPr>
              <w:t xml:space="preserve">К депутату СНДКГО обратился участник СВО за финансовой помощью в приобретении экипировки, </w:t>
            </w:r>
            <w:proofErr w:type="spellStart"/>
            <w:r w:rsidRPr="00812B91">
              <w:rPr>
                <w:bCs/>
                <w:sz w:val="26"/>
                <w:szCs w:val="26"/>
              </w:rPr>
              <w:t>квадрокоптеров</w:t>
            </w:r>
            <w:proofErr w:type="spellEnd"/>
            <w:r w:rsidRPr="00812B91">
              <w:rPr>
                <w:bCs/>
                <w:sz w:val="26"/>
                <w:szCs w:val="26"/>
              </w:rPr>
              <w:t>, прицелов, раций. Все необходимое приобретено.</w:t>
            </w:r>
          </w:p>
        </w:tc>
      </w:tr>
      <w:tr w:rsidR="00BC074D" w:rsidRPr="00B55151" w:rsidTr="00812B91">
        <w:tc>
          <w:tcPr>
            <w:tcW w:w="1413" w:type="dxa"/>
          </w:tcPr>
          <w:p w:rsidR="00BC074D" w:rsidRPr="00812B91" w:rsidRDefault="00BC074D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15.</w:t>
            </w:r>
          </w:p>
        </w:tc>
        <w:tc>
          <w:tcPr>
            <w:tcW w:w="1984" w:type="dxa"/>
          </w:tcPr>
          <w:p w:rsidR="00BC074D" w:rsidRPr="00812B91" w:rsidRDefault="00BC074D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24.10.2024</w:t>
            </w:r>
          </w:p>
        </w:tc>
        <w:tc>
          <w:tcPr>
            <w:tcW w:w="2977" w:type="dxa"/>
          </w:tcPr>
          <w:p w:rsidR="00BC074D" w:rsidRPr="00812B91" w:rsidRDefault="00F54969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Иванова И.Н., Ячменева Л.В. </w:t>
            </w:r>
          </w:p>
        </w:tc>
        <w:tc>
          <w:tcPr>
            <w:tcW w:w="2410" w:type="dxa"/>
          </w:tcPr>
          <w:p w:rsidR="00BC074D" w:rsidRPr="00812B91" w:rsidRDefault="00F54969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C074D" w:rsidRPr="00812B91" w:rsidRDefault="00F54969" w:rsidP="008957A6">
            <w:pPr>
              <w:tabs>
                <w:tab w:val="num" w:pos="1500"/>
              </w:tabs>
              <w:jc w:val="both"/>
              <w:rPr>
                <w:bCs/>
                <w:sz w:val="26"/>
                <w:szCs w:val="26"/>
              </w:rPr>
            </w:pPr>
            <w:r w:rsidRPr="00812B91">
              <w:rPr>
                <w:bCs/>
                <w:sz w:val="26"/>
                <w:szCs w:val="26"/>
              </w:rPr>
              <w:t>В своих образовательных учреждениях собрали в зону СВО продукты питания и предметы первой необходимости.</w:t>
            </w:r>
          </w:p>
        </w:tc>
      </w:tr>
      <w:tr w:rsidR="00F54969" w:rsidRPr="00B55151" w:rsidTr="00812B91">
        <w:tc>
          <w:tcPr>
            <w:tcW w:w="1413" w:type="dxa"/>
          </w:tcPr>
          <w:p w:rsidR="00F54969" w:rsidRPr="00812B91" w:rsidRDefault="00F54969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1984" w:type="dxa"/>
          </w:tcPr>
          <w:p w:rsidR="00F54969" w:rsidRPr="00812B91" w:rsidRDefault="00F54969" w:rsidP="00F54969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07.11.2024</w:t>
            </w:r>
          </w:p>
        </w:tc>
        <w:tc>
          <w:tcPr>
            <w:tcW w:w="2977" w:type="dxa"/>
          </w:tcPr>
          <w:p w:rsidR="00F54969" w:rsidRPr="00812B91" w:rsidRDefault="00F54969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Председатель СНД </w:t>
            </w:r>
            <w:proofErr w:type="spellStart"/>
            <w:r w:rsidRPr="00812B91">
              <w:rPr>
                <w:sz w:val="26"/>
                <w:szCs w:val="26"/>
              </w:rPr>
              <w:t>Гребенкин</w:t>
            </w:r>
            <w:proofErr w:type="spellEnd"/>
            <w:r w:rsidRPr="00812B91">
              <w:rPr>
                <w:sz w:val="26"/>
                <w:szCs w:val="26"/>
              </w:rPr>
              <w:t xml:space="preserve"> А.А. и депутатский корпус  </w:t>
            </w:r>
          </w:p>
        </w:tc>
        <w:tc>
          <w:tcPr>
            <w:tcW w:w="2410" w:type="dxa"/>
          </w:tcPr>
          <w:p w:rsidR="00F54969" w:rsidRPr="00812B91" w:rsidRDefault="00F54969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Встреча с участниками СВО</w:t>
            </w:r>
          </w:p>
        </w:tc>
        <w:tc>
          <w:tcPr>
            <w:tcW w:w="5776" w:type="dxa"/>
          </w:tcPr>
          <w:p w:rsidR="00F54969" w:rsidRPr="00812B91" w:rsidRDefault="00F54969" w:rsidP="008957A6">
            <w:pPr>
              <w:tabs>
                <w:tab w:val="num" w:pos="1500"/>
              </w:tabs>
              <w:jc w:val="both"/>
              <w:rPr>
                <w:bCs/>
                <w:sz w:val="26"/>
                <w:szCs w:val="26"/>
              </w:rPr>
            </w:pPr>
            <w:r w:rsidRPr="00812B91">
              <w:rPr>
                <w:bCs/>
                <w:sz w:val="26"/>
                <w:szCs w:val="26"/>
              </w:rPr>
              <w:t>В ККЗ «Россия» в рамках мероприятий к 80-летию Великой победы, прошел региональный проект «Время героев» депутаты вместе со старшеклассниками и студентами горного техникума побеседовали</w:t>
            </w:r>
            <w:r w:rsidR="007439B0" w:rsidRPr="00812B91">
              <w:rPr>
                <w:bCs/>
                <w:sz w:val="26"/>
                <w:szCs w:val="26"/>
              </w:rPr>
              <w:t xml:space="preserve"> с участниками военной операции. Бойцы ответили на вопросы ребят, рассказали присутствующим о боевых буднях солдата, героических поступках и подвигов сослуживцев.</w:t>
            </w:r>
          </w:p>
        </w:tc>
      </w:tr>
      <w:tr w:rsidR="00320D9F" w:rsidRPr="00B55151" w:rsidTr="00812B91">
        <w:tc>
          <w:tcPr>
            <w:tcW w:w="1413" w:type="dxa"/>
          </w:tcPr>
          <w:p w:rsidR="00320D9F" w:rsidRPr="00812B91" w:rsidRDefault="00320D9F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17.</w:t>
            </w:r>
          </w:p>
        </w:tc>
        <w:tc>
          <w:tcPr>
            <w:tcW w:w="1984" w:type="dxa"/>
          </w:tcPr>
          <w:p w:rsidR="00320D9F" w:rsidRPr="00812B91" w:rsidRDefault="00320D9F" w:rsidP="00F54969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09.12.2024</w:t>
            </w:r>
          </w:p>
        </w:tc>
        <w:tc>
          <w:tcPr>
            <w:tcW w:w="2977" w:type="dxa"/>
          </w:tcPr>
          <w:p w:rsidR="00320D9F" w:rsidRPr="00812B91" w:rsidRDefault="00320D9F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Председатель СНД </w:t>
            </w:r>
            <w:proofErr w:type="spellStart"/>
            <w:r w:rsidRPr="00812B91">
              <w:rPr>
                <w:sz w:val="26"/>
                <w:szCs w:val="26"/>
              </w:rPr>
              <w:t>Гребенкин</w:t>
            </w:r>
            <w:proofErr w:type="spellEnd"/>
            <w:r w:rsidRPr="00812B91">
              <w:rPr>
                <w:sz w:val="26"/>
                <w:szCs w:val="26"/>
              </w:rPr>
              <w:t xml:space="preserve"> А.А. и депутат Коврига В.Ф. </w:t>
            </w:r>
          </w:p>
        </w:tc>
        <w:tc>
          <w:tcPr>
            <w:tcW w:w="2410" w:type="dxa"/>
          </w:tcPr>
          <w:p w:rsidR="00320D9F" w:rsidRPr="00812B91" w:rsidRDefault="00320D9F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Мобилизованные</w:t>
            </w:r>
          </w:p>
        </w:tc>
        <w:tc>
          <w:tcPr>
            <w:tcW w:w="5776" w:type="dxa"/>
          </w:tcPr>
          <w:p w:rsidR="00320D9F" w:rsidRPr="00812B91" w:rsidRDefault="00320D9F" w:rsidP="008957A6">
            <w:pPr>
              <w:tabs>
                <w:tab w:val="num" w:pos="1500"/>
              </w:tabs>
              <w:jc w:val="both"/>
              <w:rPr>
                <w:bCs/>
                <w:sz w:val="26"/>
                <w:szCs w:val="26"/>
              </w:rPr>
            </w:pPr>
            <w:r w:rsidRPr="00812B91">
              <w:rPr>
                <w:bCs/>
                <w:sz w:val="26"/>
                <w:szCs w:val="26"/>
              </w:rPr>
              <w:t xml:space="preserve">В школе № 25 прошло торжественное мероприятие, посвященное старту патриотического проекта «Книга Памяти» и увековечиванию памяти выпускников Кузнецова М.В. и Золотухина Д.Е., погибших при исполнении воинского долга в специальной военной операции. Присутствующие познакомились с биографией и подвигах участников СВО. </w:t>
            </w:r>
          </w:p>
        </w:tc>
      </w:tr>
      <w:tr w:rsidR="000B6DB8" w:rsidRPr="00B55151" w:rsidTr="00812B91">
        <w:tc>
          <w:tcPr>
            <w:tcW w:w="1413" w:type="dxa"/>
          </w:tcPr>
          <w:p w:rsidR="000B6DB8" w:rsidRPr="00812B91" w:rsidRDefault="001474EF" w:rsidP="001474EF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18.</w:t>
            </w:r>
          </w:p>
        </w:tc>
        <w:tc>
          <w:tcPr>
            <w:tcW w:w="1984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11.11.2024</w:t>
            </w:r>
          </w:p>
        </w:tc>
        <w:tc>
          <w:tcPr>
            <w:tcW w:w="2977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Председатель и весь депутатский корпус</w:t>
            </w:r>
          </w:p>
        </w:tc>
        <w:tc>
          <w:tcPr>
            <w:tcW w:w="2410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0B6DB8" w:rsidRPr="00812B91" w:rsidRDefault="000B6DB8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Отправлена адресная гуманитарная помощь в зону СВО для 104 ДШД, 2-зенитного ракетного полка, 345 ДШП, 3ДШБ, 9ДШР. Новый автомобиль УАЗ загрузили генератор, палатки, печки, маскировочные сети, средства  личной гигиены, продукты питания, нательное белье </w:t>
            </w:r>
          </w:p>
        </w:tc>
      </w:tr>
      <w:tr w:rsidR="001474EF" w:rsidRPr="00B55151" w:rsidTr="00812B91">
        <w:tc>
          <w:tcPr>
            <w:tcW w:w="1413" w:type="dxa"/>
          </w:tcPr>
          <w:p w:rsidR="001474EF" w:rsidRPr="00812B91" w:rsidRDefault="001474EF" w:rsidP="001474EF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19.</w:t>
            </w:r>
          </w:p>
        </w:tc>
        <w:tc>
          <w:tcPr>
            <w:tcW w:w="1984" w:type="dxa"/>
          </w:tcPr>
          <w:p w:rsidR="001474EF" w:rsidRPr="00812B91" w:rsidRDefault="001474EF" w:rsidP="001474EF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20.11.2024</w:t>
            </w:r>
          </w:p>
        </w:tc>
        <w:tc>
          <w:tcPr>
            <w:tcW w:w="2977" w:type="dxa"/>
          </w:tcPr>
          <w:p w:rsidR="001474EF" w:rsidRPr="00812B91" w:rsidRDefault="001474EF" w:rsidP="001474EF">
            <w:pPr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Алейченко</w:t>
            </w:r>
            <w:proofErr w:type="spellEnd"/>
            <w:r w:rsidRPr="00812B91">
              <w:rPr>
                <w:sz w:val="26"/>
                <w:szCs w:val="26"/>
              </w:rPr>
              <w:t xml:space="preserve"> С.А., молодежный парламент</w:t>
            </w:r>
          </w:p>
        </w:tc>
        <w:tc>
          <w:tcPr>
            <w:tcW w:w="2410" w:type="dxa"/>
          </w:tcPr>
          <w:p w:rsidR="001474EF" w:rsidRPr="00812B91" w:rsidRDefault="001474EF" w:rsidP="001474EF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1474EF" w:rsidRPr="00812B91" w:rsidRDefault="001474EF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собрали и отправили нашим бойцам в зону СВО продукты питания, необходимые хозяйственные принадлежности и открытки, согревающие душу словами благодарности и поздравлениями с наступающим Новым годом. </w:t>
            </w:r>
          </w:p>
        </w:tc>
      </w:tr>
      <w:tr w:rsidR="007439B0" w:rsidRPr="00B55151" w:rsidTr="00812B91">
        <w:tc>
          <w:tcPr>
            <w:tcW w:w="1413" w:type="dxa"/>
          </w:tcPr>
          <w:p w:rsidR="007439B0" w:rsidRPr="00812B91" w:rsidRDefault="00320D9F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20</w:t>
            </w:r>
            <w:r w:rsidR="007439B0" w:rsidRPr="00812B9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:rsidR="007439B0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20.11.2024</w:t>
            </w:r>
          </w:p>
        </w:tc>
        <w:tc>
          <w:tcPr>
            <w:tcW w:w="2977" w:type="dxa"/>
          </w:tcPr>
          <w:p w:rsidR="007439B0" w:rsidRPr="00812B91" w:rsidRDefault="007439B0" w:rsidP="00B55151">
            <w:pPr>
              <w:jc w:val="center"/>
              <w:rPr>
                <w:sz w:val="26"/>
                <w:szCs w:val="26"/>
              </w:rPr>
            </w:pPr>
            <w:proofErr w:type="spellStart"/>
            <w:r w:rsidRPr="00812B91">
              <w:rPr>
                <w:sz w:val="26"/>
                <w:szCs w:val="26"/>
              </w:rPr>
              <w:t>Алейченко</w:t>
            </w:r>
            <w:proofErr w:type="spellEnd"/>
            <w:r w:rsidRPr="00812B91">
              <w:rPr>
                <w:sz w:val="26"/>
                <w:szCs w:val="26"/>
              </w:rPr>
              <w:t xml:space="preserve"> С.А., молодежный парламент</w:t>
            </w:r>
          </w:p>
        </w:tc>
        <w:tc>
          <w:tcPr>
            <w:tcW w:w="2410" w:type="dxa"/>
          </w:tcPr>
          <w:p w:rsidR="007439B0" w:rsidRPr="00812B91" w:rsidRDefault="007439B0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7439B0" w:rsidRPr="00812B91" w:rsidRDefault="008957A6" w:rsidP="008957A6">
            <w:pPr>
              <w:tabs>
                <w:tab w:val="num" w:pos="1500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7439B0" w:rsidRPr="00812B91">
              <w:rPr>
                <w:bCs/>
                <w:sz w:val="26"/>
                <w:szCs w:val="26"/>
              </w:rPr>
              <w:t xml:space="preserve">обрали и отправили нашим </w:t>
            </w:r>
            <w:r w:rsidR="001728DC" w:rsidRPr="00812B91">
              <w:rPr>
                <w:bCs/>
                <w:sz w:val="26"/>
                <w:szCs w:val="26"/>
              </w:rPr>
              <w:t>бойцам в</w:t>
            </w:r>
            <w:r w:rsidR="007439B0" w:rsidRPr="00812B91">
              <w:rPr>
                <w:bCs/>
                <w:sz w:val="26"/>
                <w:szCs w:val="26"/>
              </w:rPr>
              <w:t xml:space="preserve"> зону СВО продукты питания, </w:t>
            </w:r>
            <w:r w:rsidR="001728DC" w:rsidRPr="00812B91">
              <w:rPr>
                <w:bCs/>
                <w:sz w:val="26"/>
                <w:szCs w:val="26"/>
              </w:rPr>
              <w:t>необходимые хозяйственные принадлежности и открытки,</w:t>
            </w:r>
            <w:r w:rsidR="007439B0" w:rsidRPr="00812B91">
              <w:rPr>
                <w:bCs/>
                <w:sz w:val="26"/>
                <w:szCs w:val="26"/>
              </w:rPr>
              <w:t xml:space="preserve"> согревающие душу </w:t>
            </w:r>
            <w:r w:rsidR="007439B0" w:rsidRPr="00812B91">
              <w:rPr>
                <w:bCs/>
                <w:sz w:val="26"/>
                <w:szCs w:val="26"/>
              </w:rPr>
              <w:lastRenderedPageBreak/>
              <w:t xml:space="preserve">словами благодарности и поздравлениями с наступающим Новым годом. </w:t>
            </w:r>
          </w:p>
        </w:tc>
      </w:tr>
      <w:tr w:rsidR="001474EF" w:rsidRPr="00B55151" w:rsidTr="00812B91">
        <w:tc>
          <w:tcPr>
            <w:tcW w:w="1413" w:type="dxa"/>
          </w:tcPr>
          <w:p w:rsidR="001474EF" w:rsidRPr="00812B91" w:rsidRDefault="00812B9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984" w:type="dxa"/>
          </w:tcPr>
          <w:p w:rsidR="001474EF" w:rsidRPr="00812B91" w:rsidRDefault="001474EF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05.12.2024</w:t>
            </w:r>
          </w:p>
        </w:tc>
        <w:tc>
          <w:tcPr>
            <w:tcW w:w="2977" w:type="dxa"/>
          </w:tcPr>
          <w:p w:rsidR="001474EF" w:rsidRPr="00812B91" w:rsidRDefault="00812B9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Председатель СНДКГО и депутатский корпус</w:t>
            </w:r>
          </w:p>
        </w:tc>
        <w:tc>
          <w:tcPr>
            <w:tcW w:w="2410" w:type="dxa"/>
          </w:tcPr>
          <w:p w:rsidR="001474EF" w:rsidRPr="00812B91" w:rsidRDefault="00812B9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1474EF" w:rsidRPr="00812B91" w:rsidRDefault="00812B91" w:rsidP="008957A6">
            <w:pPr>
              <w:tabs>
                <w:tab w:val="num" w:pos="1500"/>
              </w:tabs>
              <w:jc w:val="both"/>
              <w:rPr>
                <w:bCs/>
                <w:sz w:val="26"/>
                <w:szCs w:val="26"/>
              </w:rPr>
            </w:pPr>
            <w:r w:rsidRPr="00812B91">
              <w:rPr>
                <w:bCs/>
                <w:sz w:val="26"/>
                <w:szCs w:val="26"/>
              </w:rPr>
              <w:t>В канун праздника Дня добровольца в зону СВО был отправлен автомобиль УАЗ. В машину загрузили все самое необходимое –оборудование, продукты длительного хранения, письма, средства личной гигиены, медикаменты.</w:t>
            </w:r>
          </w:p>
        </w:tc>
      </w:tr>
      <w:tr w:rsidR="000B6DB8" w:rsidRPr="00B55151" w:rsidTr="00812B91">
        <w:tc>
          <w:tcPr>
            <w:tcW w:w="1413" w:type="dxa"/>
          </w:tcPr>
          <w:p w:rsidR="000B6DB8" w:rsidRPr="00812B91" w:rsidRDefault="00812B91" w:rsidP="00812B9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22.</w:t>
            </w:r>
          </w:p>
        </w:tc>
        <w:tc>
          <w:tcPr>
            <w:tcW w:w="1984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10.12.2024</w:t>
            </w:r>
          </w:p>
        </w:tc>
        <w:tc>
          <w:tcPr>
            <w:tcW w:w="2977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Иванова И.Н. </w:t>
            </w:r>
          </w:p>
        </w:tc>
        <w:tc>
          <w:tcPr>
            <w:tcW w:w="2410" w:type="dxa"/>
          </w:tcPr>
          <w:p w:rsidR="000B6DB8" w:rsidRPr="00812B91" w:rsidRDefault="000B6DB8" w:rsidP="000B6DB8">
            <w:pPr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0B6DB8" w:rsidRPr="00812B91" w:rsidRDefault="000B6DB8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День Героев Отечества депутат Иванова И.Н. совместно с активистами волонтерского объединения «Доброе сердце», педагогическим коллективом № 16 собрали и отправили новогодние подарки в зону СВО</w:t>
            </w:r>
          </w:p>
        </w:tc>
      </w:tr>
      <w:tr w:rsidR="00B55151" w:rsidRPr="00B55151" w:rsidTr="00812B91">
        <w:tc>
          <w:tcPr>
            <w:tcW w:w="1413" w:type="dxa"/>
          </w:tcPr>
          <w:p w:rsidR="00B55151" w:rsidRPr="00812B91" w:rsidRDefault="00812B91" w:rsidP="007439B0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23</w:t>
            </w:r>
            <w:r w:rsidR="00B55151" w:rsidRPr="00812B91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B55151" w:rsidRPr="00812B91" w:rsidRDefault="00D8010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23.12.2024</w:t>
            </w:r>
          </w:p>
        </w:tc>
        <w:tc>
          <w:tcPr>
            <w:tcW w:w="2977" w:type="dxa"/>
          </w:tcPr>
          <w:p w:rsidR="00B55151" w:rsidRPr="00812B91" w:rsidRDefault="00B5515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Председатель СНД </w:t>
            </w:r>
            <w:proofErr w:type="spellStart"/>
            <w:r w:rsidRPr="00812B91">
              <w:rPr>
                <w:sz w:val="26"/>
                <w:szCs w:val="26"/>
              </w:rPr>
              <w:t>Гребенкин</w:t>
            </w:r>
            <w:proofErr w:type="spellEnd"/>
            <w:r w:rsidRPr="00812B91">
              <w:rPr>
                <w:sz w:val="26"/>
                <w:szCs w:val="26"/>
              </w:rPr>
              <w:t xml:space="preserve"> </w:t>
            </w:r>
            <w:r w:rsidR="00691923" w:rsidRPr="00812B91">
              <w:rPr>
                <w:sz w:val="26"/>
                <w:szCs w:val="26"/>
              </w:rPr>
              <w:t xml:space="preserve">А.А. </w:t>
            </w:r>
            <w:r w:rsidR="008957A6">
              <w:rPr>
                <w:sz w:val="26"/>
                <w:szCs w:val="26"/>
              </w:rPr>
              <w:t xml:space="preserve">и </w:t>
            </w:r>
            <w:r w:rsidRPr="00812B91">
              <w:rPr>
                <w:sz w:val="26"/>
                <w:szCs w:val="26"/>
              </w:rPr>
              <w:t xml:space="preserve"> депутатский корпус</w:t>
            </w:r>
          </w:p>
        </w:tc>
        <w:tc>
          <w:tcPr>
            <w:tcW w:w="2410" w:type="dxa"/>
          </w:tcPr>
          <w:p w:rsidR="00B55151" w:rsidRPr="00812B91" w:rsidRDefault="00D80101" w:rsidP="00B55151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55151" w:rsidRPr="00812B91" w:rsidRDefault="00D80101" w:rsidP="008957A6">
            <w:pPr>
              <w:jc w:val="both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К новому году депутатский корпус приобрели и подарили детям участников СВО новогодние подарки.</w:t>
            </w:r>
          </w:p>
        </w:tc>
      </w:tr>
      <w:tr w:rsidR="00B2261F" w:rsidRPr="00812B91" w:rsidTr="00B2261F">
        <w:tc>
          <w:tcPr>
            <w:tcW w:w="1413" w:type="dxa"/>
          </w:tcPr>
          <w:p w:rsidR="00B2261F" w:rsidRPr="00812B91" w:rsidRDefault="00B2261F" w:rsidP="003E7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812B91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B2261F" w:rsidRPr="00812B91" w:rsidRDefault="00B2261F" w:rsidP="003E7D9A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23.12.2024</w:t>
            </w:r>
          </w:p>
        </w:tc>
        <w:tc>
          <w:tcPr>
            <w:tcW w:w="2977" w:type="dxa"/>
          </w:tcPr>
          <w:p w:rsidR="00B2261F" w:rsidRPr="00812B91" w:rsidRDefault="00B2261F" w:rsidP="003E7D9A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 xml:space="preserve">Председатель СНД </w:t>
            </w:r>
            <w:proofErr w:type="spellStart"/>
            <w:r w:rsidRPr="00812B91">
              <w:rPr>
                <w:sz w:val="26"/>
                <w:szCs w:val="26"/>
              </w:rPr>
              <w:t>Гребенкин</w:t>
            </w:r>
            <w:proofErr w:type="spellEnd"/>
            <w:r w:rsidRPr="00812B91">
              <w:rPr>
                <w:sz w:val="26"/>
                <w:szCs w:val="26"/>
              </w:rPr>
              <w:t xml:space="preserve"> А.А. </w:t>
            </w:r>
          </w:p>
        </w:tc>
        <w:tc>
          <w:tcPr>
            <w:tcW w:w="2410" w:type="dxa"/>
          </w:tcPr>
          <w:p w:rsidR="00B2261F" w:rsidRPr="00812B91" w:rsidRDefault="00B2261F" w:rsidP="003E7D9A">
            <w:pPr>
              <w:jc w:val="center"/>
              <w:rPr>
                <w:sz w:val="26"/>
                <w:szCs w:val="26"/>
              </w:rPr>
            </w:pPr>
            <w:r w:rsidRPr="00812B91">
              <w:rPr>
                <w:sz w:val="26"/>
                <w:szCs w:val="26"/>
              </w:rPr>
              <w:t>В поддержку спецоперации</w:t>
            </w:r>
          </w:p>
        </w:tc>
        <w:tc>
          <w:tcPr>
            <w:tcW w:w="5776" w:type="dxa"/>
          </w:tcPr>
          <w:p w:rsidR="00B2261F" w:rsidRPr="00812B91" w:rsidRDefault="001E5FFB" w:rsidP="00895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Паритет</w:t>
            </w:r>
            <w:r w:rsidR="00B2261F">
              <w:rPr>
                <w:sz w:val="26"/>
                <w:szCs w:val="26"/>
              </w:rPr>
              <w:t xml:space="preserve"> была оказана материальная помощь на подарки детям участников СВО.</w:t>
            </w:r>
          </w:p>
        </w:tc>
      </w:tr>
    </w:tbl>
    <w:p w:rsidR="00B55151" w:rsidRPr="00B55151" w:rsidRDefault="00B55151" w:rsidP="00B55151">
      <w:pPr>
        <w:rPr>
          <w:sz w:val="26"/>
          <w:szCs w:val="26"/>
        </w:rPr>
      </w:pPr>
    </w:p>
    <w:p w:rsidR="00B55151" w:rsidRPr="00B55151" w:rsidRDefault="00B55151" w:rsidP="00B55151">
      <w:pPr>
        <w:ind w:firstLine="567"/>
        <w:jc w:val="both"/>
        <w:rPr>
          <w:color w:val="000000" w:themeColor="text1"/>
          <w:sz w:val="26"/>
          <w:szCs w:val="26"/>
        </w:rPr>
      </w:pPr>
    </w:p>
    <w:p w:rsidR="00C931E8" w:rsidRDefault="00C931E8" w:rsidP="00B55151">
      <w:pPr>
        <w:spacing w:before="20" w:after="20"/>
        <w:ind w:firstLine="720"/>
        <w:jc w:val="both"/>
        <w:rPr>
          <w:color w:val="000000" w:themeColor="text1"/>
          <w:sz w:val="26"/>
          <w:szCs w:val="26"/>
        </w:rPr>
      </w:pPr>
      <w:r w:rsidRPr="00C931E8">
        <w:rPr>
          <w:color w:val="000000" w:themeColor="text1"/>
          <w:sz w:val="26"/>
          <w:szCs w:val="26"/>
        </w:rPr>
        <w:t>Наш коллега депутат, В.Ф. Коврига, возглавляет Киселевское отделения Российского союза ветеранов Афганистана и боевого братства, который на постоянной основе информирует нас о военно-патриотической деятельности в городе.</w:t>
      </w:r>
    </w:p>
    <w:p w:rsidR="00B55151" w:rsidRPr="00B55151" w:rsidRDefault="00B55151" w:rsidP="00B55151">
      <w:pPr>
        <w:spacing w:before="20" w:after="20"/>
        <w:ind w:firstLine="720"/>
        <w:jc w:val="both"/>
        <w:rPr>
          <w:color w:val="000000"/>
          <w:sz w:val="26"/>
          <w:szCs w:val="26"/>
        </w:rPr>
      </w:pPr>
      <w:r w:rsidRPr="00B55151">
        <w:rPr>
          <w:color w:val="000000"/>
          <w:sz w:val="26"/>
          <w:szCs w:val="26"/>
        </w:rPr>
        <w:t>Активно участвовали депутаты во всех городских мероприятиях, в том числе в открытии различных учреждений и объектов после ремонта, организации празднований знаменательных дат, в том числе предприятий и учреждений, организации спортивной и культурной жизни города, во встречах гостей и делегаций, чествовании заслуженных жителей города.</w:t>
      </w:r>
    </w:p>
    <w:p w:rsidR="00B55151" w:rsidRPr="00B55151" w:rsidRDefault="00B55151" w:rsidP="00B55151">
      <w:pPr>
        <w:spacing w:before="20" w:after="20"/>
        <w:ind w:firstLine="720"/>
        <w:jc w:val="both"/>
        <w:rPr>
          <w:bCs/>
          <w:color w:val="000000" w:themeColor="text1"/>
          <w:sz w:val="26"/>
          <w:szCs w:val="26"/>
        </w:rPr>
      </w:pPr>
      <w:r w:rsidRPr="00B55151">
        <w:rPr>
          <w:bCs/>
          <w:color w:val="000000" w:themeColor="text1"/>
          <w:sz w:val="26"/>
          <w:szCs w:val="26"/>
        </w:rPr>
        <w:t>Особое внимание уделялось социальному сектору. Все депутаты регулярно из собственных средств и от предприятий оказывали финансовую помощь городу, инвалидам, детям-сиротам, людям, попавшим в трудную жизненную ситуацию, проводили работы по благоустройству и прочее. Всего в течение отчетного периода депутаты оказал</w:t>
      </w:r>
      <w:r w:rsidR="001728DC">
        <w:rPr>
          <w:bCs/>
          <w:color w:val="000000" w:themeColor="text1"/>
          <w:sz w:val="26"/>
          <w:szCs w:val="26"/>
        </w:rPr>
        <w:t>и помощь городу на общую сумму 39 млн. 034 тыс. 917</w:t>
      </w:r>
      <w:r w:rsidRPr="00B55151">
        <w:rPr>
          <w:bCs/>
          <w:color w:val="000000" w:themeColor="text1"/>
          <w:sz w:val="26"/>
          <w:szCs w:val="26"/>
        </w:rPr>
        <w:t xml:space="preserve"> рублей.</w:t>
      </w:r>
    </w:p>
    <w:p w:rsidR="00B55151" w:rsidRPr="00B55151" w:rsidRDefault="00B55151" w:rsidP="00B55151">
      <w:pPr>
        <w:spacing w:before="20" w:after="20"/>
        <w:ind w:firstLine="567"/>
        <w:jc w:val="both"/>
        <w:rPr>
          <w:bCs/>
          <w:color w:val="000000" w:themeColor="text1"/>
          <w:sz w:val="26"/>
          <w:szCs w:val="26"/>
        </w:rPr>
      </w:pPr>
      <w:r w:rsidRPr="00B55151">
        <w:rPr>
          <w:bCs/>
          <w:color w:val="000000" w:themeColor="text1"/>
          <w:sz w:val="26"/>
          <w:szCs w:val="26"/>
        </w:rPr>
        <w:t xml:space="preserve">Уже более 10 лет при Совете работает Молодежный парламент Киселевского городского округа. На сегодняшний день в </w:t>
      </w:r>
      <w:r w:rsidR="001728DC">
        <w:rPr>
          <w:bCs/>
          <w:color w:val="000000" w:themeColor="text1"/>
          <w:sz w:val="26"/>
          <w:szCs w:val="26"/>
        </w:rPr>
        <w:t xml:space="preserve">нем 16 человек, председатель - </w:t>
      </w:r>
      <w:r w:rsidRPr="001B7AE9">
        <w:rPr>
          <w:bCs/>
          <w:color w:val="000000" w:themeColor="text1"/>
          <w:sz w:val="26"/>
          <w:szCs w:val="26"/>
        </w:rPr>
        <w:t>Харченко Александр Анатольевич</w:t>
      </w:r>
      <w:r w:rsidRPr="00B55151">
        <w:rPr>
          <w:bCs/>
          <w:color w:val="000000" w:themeColor="text1"/>
          <w:sz w:val="26"/>
          <w:szCs w:val="26"/>
        </w:rPr>
        <w:t>. Сведения о работе Молодеж</w:t>
      </w:r>
      <w:r w:rsidRPr="001B7AE9">
        <w:rPr>
          <w:bCs/>
          <w:color w:val="000000" w:themeColor="text1"/>
          <w:sz w:val="26"/>
          <w:szCs w:val="26"/>
        </w:rPr>
        <w:t>ного парламента за 2024</w:t>
      </w:r>
      <w:r w:rsidRPr="00B55151">
        <w:rPr>
          <w:bCs/>
          <w:color w:val="000000" w:themeColor="text1"/>
          <w:sz w:val="26"/>
          <w:szCs w:val="26"/>
        </w:rPr>
        <w:t xml:space="preserve"> год представлены в отдельном отчете на сайте http://42ks.ru/.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Наряду с этим Совет народных депутатов на протяжении отчетного периода принимал самое активное участие: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lastRenderedPageBreak/>
        <w:t xml:space="preserve">- в военно-патриотических мероприятиях (годовщина вывода войск из </w:t>
      </w:r>
      <w:proofErr w:type="spellStart"/>
      <w:r w:rsidRPr="00B55151">
        <w:rPr>
          <w:color w:val="000000" w:themeColor="text1"/>
          <w:sz w:val="26"/>
          <w:szCs w:val="26"/>
        </w:rPr>
        <w:t>р</w:t>
      </w:r>
      <w:r w:rsidR="00C931E8">
        <w:rPr>
          <w:color w:val="000000" w:themeColor="text1"/>
          <w:sz w:val="26"/>
          <w:szCs w:val="26"/>
        </w:rPr>
        <w:t>есп</w:t>
      </w:r>
      <w:proofErr w:type="spellEnd"/>
      <w:r w:rsidRPr="00B55151">
        <w:rPr>
          <w:color w:val="000000" w:themeColor="text1"/>
          <w:sz w:val="26"/>
          <w:szCs w:val="26"/>
        </w:rPr>
        <w:t>. Афганистан, поздравл</w:t>
      </w:r>
      <w:r w:rsidR="009465A1">
        <w:rPr>
          <w:color w:val="000000" w:themeColor="text1"/>
          <w:sz w:val="26"/>
          <w:szCs w:val="26"/>
        </w:rPr>
        <w:t>ение призывников,</w:t>
      </w:r>
      <w:r w:rsidRPr="00B55151">
        <w:rPr>
          <w:color w:val="000000" w:themeColor="text1"/>
          <w:sz w:val="26"/>
          <w:szCs w:val="26"/>
        </w:rPr>
        <w:t xml:space="preserve"> ко дню ВМФ, ВДВ и пр.)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чествовании ветеранов ВОВ;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проведении субботников на территории города;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посадке деревьев по районам города;</w:t>
      </w:r>
    </w:p>
    <w:p w:rsidR="00B55151" w:rsidRPr="00B55151" w:rsidRDefault="00B55151" w:rsidP="00B55151">
      <w:pPr>
        <w:ind w:firstLine="709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отсыпке и ремонте дорог;</w:t>
      </w:r>
    </w:p>
    <w:p w:rsidR="00B55151" w:rsidRPr="00B55151" w:rsidRDefault="00B55151" w:rsidP="00B55151">
      <w:pPr>
        <w:ind w:firstLine="709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оформлении бесплатной подписки на периодические издания для Дома общественных организаций, для Совета ветеранов, для почетных и заслуженных жителей города, пенсионеров;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оказании адресной материальной помощи, в том числе за счет собственных средств депутатов нуждающимся жителям г. Киселевска;</w:t>
      </w:r>
    </w:p>
    <w:p w:rsidR="00B55151" w:rsidRPr="001B7AE9" w:rsidRDefault="00B55151" w:rsidP="00B55151">
      <w:pPr>
        <w:ind w:firstLine="709"/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>- в открытие спортивного комплекса «Р</w:t>
      </w:r>
      <w:r w:rsidR="00C931E8">
        <w:rPr>
          <w:color w:val="000000" w:themeColor="text1"/>
          <w:sz w:val="26"/>
          <w:szCs w:val="26"/>
        </w:rPr>
        <w:t>одник</w:t>
      </w:r>
      <w:r w:rsidRPr="001B7AE9">
        <w:rPr>
          <w:color w:val="000000" w:themeColor="text1"/>
          <w:sz w:val="26"/>
          <w:szCs w:val="26"/>
        </w:rPr>
        <w:t>»;</w:t>
      </w:r>
    </w:p>
    <w:p w:rsidR="00B55151" w:rsidRPr="00B55151" w:rsidRDefault="00B55151" w:rsidP="00B55151">
      <w:pPr>
        <w:jc w:val="both"/>
        <w:rPr>
          <w:color w:val="000000" w:themeColor="text1"/>
          <w:sz w:val="26"/>
          <w:szCs w:val="26"/>
        </w:rPr>
      </w:pPr>
      <w:r w:rsidRPr="001B7AE9">
        <w:rPr>
          <w:color w:val="000000" w:themeColor="text1"/>
          <w:sz w:val="26"/>
          <w:szCs w:val="26"/>
        </w:rPr>
        <w:t xml:space="preserve">           </w:t>
      </w:r>
      <w:r w:rsidRPr="00B55151">
        <w:rPr>
          <w:color w:val="000000" w:themeColor="text1"/>
          <w:sz w:val="26"/>
          <w:szCs w:val="26"/>
        </w:rPr>
        <w:t>- в организации и проведение городских спортивных соревнований для различных категори</w:t>
      </w:r>
      <w:r w:rsidR="00CB3A2D">
        <w:rPr>
          <w:color w:val="000000" w:themeColor="text1"/>
          <w:sz w:val="26"/>
          <w:szCs w:val="26"/>
        </w:rPr>
        <w:t>й населения, в том числе Пятой</w:t>
      </w:r>
      <w:r w:rsidRPr="00B55151">
        <w:rPr>
          <w:color w:val="000000" w:themeColor="text1"/>
          <w:sz w:val="26"/>
          <w:szCs w:val="26"/>
        </w:rPr>
        <w:t xml:space="preserve"> Спартакиады СНДКГО, посвященной развитию спорта и популяризации здорового образа жизни;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проведении мероприятий в честь Победы в ВОВ;</w:t>
      </w:r>
    </w:p>
    <w:p w:rsidR="001B7AE9" w:rsidRPr="00B55151" w:rsidRDefault="00632E43" w:rsidP="00632E43">
      <w:pPr>
        <w:ind w:firstLine="720"/>
        <w:jc w:val="both"/>
        <w:rPr>
          <w:color w:val="000000"/>
          <w:sz w:val="26"/>
          <w:szCs w:val="26"/>
        </w:rPr>
      </w:pPr>
      <w:r w:rsidRPr="00632E43">
        <w:rPr>
          <w:color w:val="000000"/>
          <w:sz w:val="26"/>
          <w:szCs w:val="26"/>
        </w:rPr>
        <w:t>- в проведении школьных линеек, последних звонков, уроков парламентаризма,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кибермошенничества</w:t>
      </w:r>
      <w:proofErr w:type="spellEnd"/>
      <w:r>
        <w:rPr>
          <w:color w:val="000000"/>
          <w:sz w:val="26"/>
          <w:szCs w:val="26"/>
        </w:rPr>
        <w:t>, разговоры о важном,</w:t>
      </w:r>
      <w:r w:rsidR="00B2261F">
        <w:rPr>
          <w:color w:val="000000"/>
          <w:sz w:val="26"/>
          <w:szCs w:val="26"/>
        </w:rPr>
        <w:t xml:space="preserve"> финансовой грамотности,</w:t>
      </w:r>
      <w:r>
        <w:rPr>
          <w:color w:val="000000"/>
          <w:sz w:val="26"/>
          <w:szCs w:val="26"/>
        </w:rPr>
        <w:t xml:space="preserve"> </w:t>
      </w:r>
      <w:r w:rsidRPr="00632E43">
        <w:rPr>
          <w:color w:val="000000"/>
          <w:sz w:val="26"/>
          <w:szCs w:val="26"/>
        </w:rPr>
        <w:t>благотворительных социальных акциях «Помоги собраться в школу», в рейдах по неблагополучным семьям, по делам несовершеннолетних;</w:t>
      </w:r>
      <w:r w:rsidR="001B7AE9">
        <w:rPr>
          <w:color w:val="000000" w:themeColor="text1"/>
          <w:sz w:val="26"/>
          <w:szCs w:val="26"/>
        </w:rPr>
        <w:t xml:space="preserve"> </w:t>
      </w:r>
    </w:p>
    <w:p w:rsidR="00B55151" w:rsidRPr="00B55151" w:rsidRDefault="00B55151" w:rsidP="00B55151">
      <w:pPr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- в проверках спортивных площадок, рейдах против вандализма в сквере «Мужеству посвящается» и городском саду, в благоустройстве дворов, проверках загородных лагерей, готовности котельных;</w:t>
      </w:r>
    </w:p>
    <w:p w:rsidR="00B55151" w:rsidRPr="00B55151" w:rsidRDefault="00B55151" w:rsidP="00B55151">
      <w:pPr>
        <w:spacing w:before="20" w:after="20"/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В рамках поощрения граждан, достигших особых успехов в своей трудовой и общественной деятельности Советом народных депутатов за 202</w:t>
      </w:r>
      <w:r w:rsidR="00632E43">
        <w:rPr>
          <w:color w:val="000000" w:themeColor="text1"/>
          <w:sz w:val="26"/>
          <w:szCs w:val="26"/>
        </w:rPr>
        <w:t>4</w:t>
      </w:r>
      <w:r w:rsidR="00614EB7">
        <w:rPr>
          <w:color w:val="000000" w:themeColor="text1"/>
          <w:sz w:val="26"/>
          <w:szCs w:val="26"/>
        </w:rPr>
        <w:t xml:space="preserve"> год награждено 55</w:t>
      </w:r>
      <w:r w:rsidR="00B2261F">
        <w:rPr>
          <w:color w:val="000000" w:themeColor="text1"/>
          <w:sz w:val="26"/>
          <w:szCs w:val="26"/>
        </w:rPr>
        <w:t xml:space="preserve"> человек</w:t>
      </w:r>
      <w:r w:rsidRPr="00B55151">
        <w:rPr>
          <w:color w:val="000000" w:themeColor="text1"/>
          <w:sz w:val="26"/>
          <w:szCs w:val="26"/>
        </w:rPr>
        <w:t>.</w:t>
      </w:r>
    </w:p>
    <w:p w:rsidR="00B55151" w:rsidRPr="00B55151" w:rsidRDefault="00B55151" w:rsidP="00B55151">
      <w:pPr>
        <w:spacing w:before="20" w:after="20"/>
        <w:ind w:firstLine="72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Наряду с этим аппаратом Совета народных депутатов направлено более 200 поздравлений жителям города.</w:t>
      </w:r>
    </w:p>
    <w:p w:rsidR="00B55151" w:rsidRPr="00B55151" w:rsidRDefault="00B55151" w:rsidP="00B55151">
      <w:pPr>
        <w:ind w:firstLine="600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В течение отчетного</w:t>
      </w:r>
      <w:r w:rsidR="00CF608B">
        <w:rPr>
          <w:color w:val="000000" w:themeColor="text1"/>
          <w:sz w:val="26"/>
          <w:szCs w:val="26"/>
        </w:rPr>
        <w:t xml:space="preserve"> </w:t>
      </w:r>
      <w:r w:rsidR="00C931E8">
        <w:rPr>
          <w:color w:val="000000" w:themeColor="text1"/>
          <w:sz w:val="26"/>
          <w:szCs w:val="26"/>
        </w:rPr>
        <w:t>периода депутатами проведено 110</w:t>
      </w:r>
      <w:r w:rsidR="00CF608B">
        <w:rPr>
          <w:color w:val="000000" w:themeColor="text1"/>
          <w:sz w:val="26"/>
          <w:szCs w:val="26"/>
        </w:rPr>
        <w:t xml:space="preserve"> встреч</w:t>
      </w:r>
      <w:r w:rsidRPr="00B55151">
        <w:rPr>
          <w:color w:val="000000" w:themeColor="text1"/>
          <w:sz w:val="26"/>
          <w:szCs w:val="26"/>
        </w:rPr>
        <w:t xml:space="preserve"> с населением, на которых присутствовал</w:t>
      </w:r>
      <w:r w:rsidR="00C931E8">
        <w:rPr>
          <w:color w:val="000000" w:themeColor="text1"/>
          <w:sz w:val="26"/>
          <w:szCs w:val="26"/>
        </w:rPr>
        <w:t>и 550</w:t>
      </w:r>
      <w:r w:rsidRPr="00B55151">
        <w:rPr>
          <w:color w:val="000000" w:themeColor="text1"/>
          <w:sz w:val="26"/>
          <w:szCs w:val="26"/>
        </w:rPr>
        <w:t xml:space="preserve"> человек. Председатель СНДК</w:t>
      </w:r>
      <w:r w:rsidR="00C931E8">
        <w:rPr>
          <w:color w:val="000000" w:themeColor="text1"/>
          <w:sz w:val="26"/>
          <w:szCs w:val="26"/>
        </w:rPr>
        <w:t xml:space="preserve">ГО А.А. </w:t>
      </w:r>
      <w:proofErr w:type="spellStart"/>
      <w:r w:rsidR="00C931E8">
        <w:rPr>
          <w:color w:val="000000" w:themeColor="text1"/>
          <w:sz w:val="26"/>
          <w:szCs w:val="26"/>
        </w:rPr>
        <w:t>Гребенкин</w:t>
      </w:r>
      <w:proofErr w:type="spellEnd"/>
      <w:r w:rsidR="00C931E8">
        <w:rPr>
          <w:color w:val="000000" w:themeColor="text1"/>
          <w:sz w:val="26"/>
          <w:szCs w:val="26"/>
        </w:rPr>
        <w:t xml:space="preserve"> участвовал в 5</w:t>
      </w:r>
      <w:r w:rsidRPr="00B55151">
        <w:rPr>
          <w:color w:val="000000" w:themeColor="text1"/>
          <w:sz w:val="26"/>
          <w:szCs w:val="26"/>
        </w:rPr>
        <w:t xml:space="preserve"> массовых встречах с жителями города, на которых присутствов</w:t>
      </w:r>
      <w:r w:rsidR="00B2261F">
        <w:rPr>
          <w:color w:val="000000" w:themeColor="text1"/>
          <w:sz w:val="26"/>
          <w:szCs w:val="26"/>
        </w:rPr>
        <w:t>али в общей сложности п</w:t>
      </w:r>
      <w:r w:rsidR="00C931E8">
        <w:rPr>
          <w:color w:val="000000" w:themeColor="text1"/>
          <w:sz w:val="26"/>
          <w:szCs w:val="26"/>
        </w:rPr>
        <w:t>орядка 210</w:t>
      </w:r>
      <w:r w:rsidRPr="00B55151">
        <w:rPr>
          <w:color w:val="000000" w:themeColor="text1"/>
          <w:sz w:val="26"/>
          <w:szCs w:val="26"/>
        </w:rPr>
        <w:t xml:space="preserve"> человек.</w:t>
      </w:r>
    </w:p>
    <w:p w:rsidR="00B55151" w:rsidRPr="00B55151" w:rsidRDefault="00B55151" w:rsidP="00B55151">
      <w:pPr>
        <w:ind w:firstLine="601"/>
        <w:jc w:val="both"/>
        <w:rPr>
          <w:color w:val="000000" w:themeColor="text1"/>
          <w:sz w:val="26"/>
          <w:szCs w:val="26"/>
        </w:rPr>
      </w:pPr>
      <w:r w:rsidRPr="00B55151">
        <w:rPr>
          <w:color w:val="000000" w:themeColor="text1"/>
          <w:sz w:val="26"/>
          <w:szCs w:val="26"/>
        </w:rPr>
        <w:t>Все перечисленное производилось в целях улучшения социально-экономической обстановки в городе, а также укрепления авторитета органа представительной власти.</w:t>
      </w:r>
    </w:p>
    <w:p w:rsidR="00552E01" w:rsidRPr="00CB2FC2" w:rsidRDefault="00552E01" w:rsidP="001728DC">
      <w:pPr>
        <w:jc w:val="both"/>
        <w:rPr>
          <w:color w:val="000000" w:themeColor="text1"/>
          <w:sz w:val="28"/>
          <w:szCs w:val="28"/>
        </w:rPr>
      </w:pPr>
    </w:p>
    <w:sectPr w:rsidR="00552E01" w:rsidRPr="00CB2FC2" w:rsidSect="006819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4C3"/>
    <w:multiLevelType w:val="hybridMultilevel"/>
    <w:tmpl w:val="DAD839D6"/>
    <w:lvl w:ilvl="0" w:tplc="F9F0184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DC414BF"/>
    <w:multiLevelType w:val="hybridMultilevel"/>
    <w:tmpl w:val="2572E9C6"/>
    <w:lvl w:ilvl="0" w:tplc="6DA005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355A93"/>
    <w:multiLevelType w:val="hybridMultilevel"/>
    <w:tmpl w:val="B80E8A9A"/>
    <w:lvl w:ilvl="0" w:tplc="B422F61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3FA4DDA2">
      <w:numFmt w:val="none"/>
      <w:lvlText w:val=""/>
      <w:lvlJc w:val="left"/>
      <w:pPr>
        <w:tabs>
          <w:tab w:val="num" w:pos="360"/>
        </w:tabs>
      </w:pPr>
    </w:lvl>
    <w:lvl w:ilvl="2" w:tplc="2010888E">
      <w:numFmt w:val="none"/>
      <w:lvlText w:val=""/>
      <w:lvlJc w:val="left"/>
      <w:pPr>
        <w:tabs>
          <w:tab w:val="num" w:pos="360"/>
        </w:tabs>
      </w:pPr>
    </w:lvl>
    <w:lvl w:ilvl="3" w:tplc="4FE22404">
      <w:numFmt w:val="none"/>
      <w:lvlText w:val=""/>
      <w:lvlJc w:val="left"/>
      <w:pPr>
        <w:tabs>
          <w:tab w:val="num" w:pos="360"/>
        </w:tabs>
      </w:pPr>
    </w:lvl>
    <w:lvl w:ilvl="4" w:tplc="18EC65C2">
      <w:numFmt w:val="none"/>
      <w:lvlText w:val=""/>
      <w:lvlJc w:val="left"/>
      <w:pPr>
        <w:tabs>
          <w:tab w:val="num" w:pos="360"/>
        </w:tabs>
      </w:pPr>
    </w:lvl>
    <w:lvl w:ilvl="5" w:tplc="5050A798">
      <w:numFmt w:val="none"/>
      <w:lvlText w:val=""/>
      <w:lvlJc w:val="left"/>
      <w:pPr>
        <w:tabs>
          <w:tab w:val="num" w:pos="360"/>
        </w:tabs>
      </w:pPr>
    </w:lvl>
    <w:lvl w:ilvl="6" w:tplc="19C0420E">
      <w:numFmt w:val="none"/>
      <w:lvlText w:val=""/>
      <w:lvlJc w:val="left"/>
      <w:pPr>
        <w:tabs>
          <w:tab w:val="num" w:pos="360"/>
        </w:tabs>
      </w:pPr>
    </w:lvl>
    <w:lvl w:ilvl="7" w:tplc="7B6EBA5C">
      <w:numFmt w:val="none"/>
      <w:lvlText w:val=""/>
      <w:lvlJc w:val="left"/>
      <w:pPr>
        <w:tabs>
          <w:tab w:val="num" w:pos="360"/>
        </w:tabs>
      </w:pPr>
    </w:lvl>
    <w:lvl w:ilvl="8" w:tplc="F95286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01"/>
    <w:rsid w:val="00031B61"/>
    <w:rsid w:val="000A47D3"/>
    <w:rsid w:val="000B6DB8"/>
    <w:rsid w:val="000F7723"/>
    <w:rsid w:val="00115930"/>
    <w:rsid w:val="001474EF"/>
    <w:rsid w:val="001612E3"/>
    <w:rsid w:val="001728DC"/>
    <w:rsid w:val="00172D2B"/>
    <w:rsid w:val="001A6916"/>
    <w:rsid w:val="001B7AE9"/>
    <w:rsid w:val="001C46B8"/>
    <w:rsid w:val="001C7358"/>
    <w:rsid w:val="001E5FFB"/>
    <w:rsid w:val="00206F9A"/>
    <w:rsid w:val="00210F82"/>
    <w:rsid w:val="00244982"/>
    <w:rsid w:val="00247031"/>
    <w:rsid w:val="00247EAC"/>
    <w:rsid w:val="00247F3E"/>
    <w:rsid w:val="0025036D"/>
    <w:rsid w:val="0029239A"/>
    <w:rsid w:val="00292E15"/>
    <w:rsid w:val="00320D9F"/>
    <w:rsid w:val="00362605"/>
    <w:rsid w:val="00366EA8"/>
    <w:rsid w:val="00373FF2"/>
    <w:rsid w:val="00430573"/>
    <w:rsid w:val="004435DB"/>
    <w:rsid w:val="00450528"/>
    <w:rsid w:val="004A49B6"/>
    <w:rsid w:val="004B34E6"/>
    <w:rsid w:val="005130F6"/>
    <w:rsid w:val="0051460D"/>
    <w:rsid w:val="00552E01"/>
    <w:rsid w:val="00554B33"/>
    <w:rsid w:val="00561DF4"/>
    <w:rsid w:val="00571E49"/>
    <w:rsid w:val="00582431"/>
    <w:rsid w:val="005C31D7"/>
    <w:rsid w:val="00614EB7"/>
    <w:rsid w:val="0062162F"/>
    <w:rsid w:val="00622F98"/>
    <w:rsid w:val="006240AF"/>
    <w:rsid w:val="00632E43"/>
    <w:rsid w:val="006410D5"/>
    <w:rsid w:val="006819B5"/>
    <w:rsid w:val="00683D94"/>
    <w:rsid w:val="006857E2"/>
    <w:rsid w:val="00691923"/>
    <w:rsid w:val="00691C01"/>
    <w:rsid w:val="006975BB"/>
    <w:rsid w:val="006A2C6B"/>
    <w:rsid w:val="006C0119"/>
    <w:rsid w:val="006C7942"/>
    <w:rsid w:val="006F7930"/>
    <w:rsid w:val="006F7E2C"/>
    <w:rsid w:val="007439B0"/>
    <w:rsid w:val="00746F5D"/>
    <w:rsid w:val="007C1065"/>
    <w:rsid w:val="007F17EB"/>
    <w:rsid w:val="00812B91"/>
    <w:rsid w:val="00823DB8"/>
    <w:rsid w:val="00887185"/>
    <w:rsid w:val="008905DA"/>
    <w:rsid w:val="008957A6"/>
    <w:rsid w:val="008B239E"/>
    <w:rsid w:val="008C1F08"/>
    <w:rsid w:val="008F374B"/>
    <w:rsid w:val="00926F91"/>
    <w:rsid w:val="009465A1"/>
    <w:rsid w:val="00953335"/>
    <w:rsid w:val="009A3F4F"/>
    <w:rsid w:val="009C4A14"/>
    <w:rsid w:val="009F4AD1"/>
    <w:rsid w:val="009F71F4"/>
    <w:rsid w:val="009F75B2"/>
    <w:rsid w:val="00A03F9A"/>
    <w:rsid w:val="00A16CAB"/>
    <w:rsid w:val="00A47108"/>
    <w:rsid w:val="00AA3DE0"/>
    <w:rsid w:val="00AD500A"/>
    <w:rsid w:val="00B2261F"/>
    <w:rsid w:val="00B34B62"/>
    <w:rsid w:val="00B4238D"/>
    <w:rsid w:val="00B4621C"/>
    <w:rsid w:val="00B55151"/>
    <w:rsid w:val="00B60206"/>
    <w:rsid w:val="00B96253"/>
    <w:rsid w:val="00BC074D"/>
    <w:rsid w:val="00BE0E69"/>
    <w:rsid w:val="00BE67DB"/>
    <w:rsid w:val="00C00AD1"/>
    <w:rsid w:val="00C1465E"/>
    <w:rsid w:val="00C50B54"/>
    <w:rsid w:val="00C54CA9"/>
    <w:rsid w:val="00C654E9"/>
    <w:rsid w:val="00C931E8"/>
    <w:rsid w:val="00CA781B"/>
    <w:rsid w:val="00CB2FC2"/>
    <w:rsid w:val="00CB3A2D"/>
    <w:rsid w:val="00CB7896"/>
    <w:rsid w:val="00CE193C"/>
    <w:rsid w:val="00CF608B"/>
    <w:rsid w:val="00D11588"/>
    <w:rsid w:val="00D30433"/>
    <w:rsid w:val="00D327B2"/>
    <w:rsid w:val="00D40501"/>
    <w:rsid w:val="00D80101"/>
    <w:rsid w:val="00DC1421"/>
    <w:rsid w:val="00DD0E1A"/>
    <w:rsid w:val="00DE1BCD"/>
    <w:rsid w:val="00E16DA1"/>
    <w:rsid w:val="00E66B5D"/>
    <w:rsid w:val="00EB70E1"/>
    <w:rsid w:val="00F00385"/>
    <w:rsid w:val="00F415D9"/>
    <w:rsid w:val="00F54969"/>
    <w:rsid w:val="00F95B5F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345C8"/>
  <w15:docId w15:val="{6517B512-D26F-48CA-92E5-C12C8F9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52E01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52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4703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47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B55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F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0803-DFE4-43CE-AB6E-9AC6A6B7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</dc:creator>
  <cp:lastModifiedBy>gorsovet</cp:lastModifiedBy>
  <cp:revision>5</cp:revision>
  <cp:lastPrinted>2025-01-28T03:43:00Z</cp:lastPrinted>
  <dcterms:created xsi:type="dcterms:W3CDTF">2025-02-05T06:13:00Z</dcterms:created>
  <dcterms:modified xsi:type="dcterms:W3CDTF">2025-02-06T02:52:00Z</dcterms:modified>
</cp:coreProperties>
</file>